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FE" w:rsidRDefault="0050364F">
      <w:pPr>
        <w:rPr>
          <w:sz w:val="24"/>
          <w:szCs w:val="24"/>
        </w:rPr>
      </w:pPr>
      <w:bookmarkStart w:id="0" w:name="_GoBack"/>
      <w:bookmarkEnd w:id="0"/>
      <w:r>
        <w:rPr>
          <w:sz w:val="40"/>
          <w:szCs w:val="40"/>
        </w:rPr>
        <w:t xml:space="preserve">KINDERKIRCHE am 11.6.2023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24"/>
          <w:szCs w:val="24"/>
        </w:rPr>
        <w:t>Babsi Mörth</w:t>
      </w:r>
    </w:p>
    <w:p w:rsidR="0050364F" w:rsidRDefault="0050364F">
      <w:pPr>
        <w:rPr>
          <w:sz w:val="40"/>
          <w:szCs w:val="40"/>
        </w:rPr>
      </w:pPr>
      <w:r>
        <w:rPr>
          <w:sz w:val="40"/>
          <w:szCs w:val="40"/>
        </w:rPr>
        <w:t>Rückblick auf Fronleichnam</w:t>
      </w:r>
    </w:p>
    <w:p w:rsidR="0050364F" w:rsidRDefault="0050364F">
      <w:pPr>
        <w:rPr>
          <w:sz w:val="24"/>
          <w:szCs w:val="24"/>
        </w:rPr>
      </w:pPr>
      <w:r w:rsidRPr="00902298">
        <w:rPr>
          <w:b/>
          <w:sz w:val="24"/>
          <w:szCs w:val="24"/>
        </w:rPr>
        <w:t>Begrüßung,</w:t>
      </w:r>
      <w:r>
        <w:rPr>
          <w:sz w:val="24"/>
          <w:szCs w:val="24"/>
        </w:rPr>
        <w:t xml:space="preserve"> Kerze, Kreuzzeichen</w:t>
      </w:r>
    </w:p>
    <w:p w:rsidR="0050364F" w:rsidRDefault="0050364F">
      <w:pPr>
        <w:rPr>
          <w:sz w:val="24"/>
          <w:szCs w:val="24"/>
        </w:rPr>
      </w:pPr>
      <w:r w:rsidRPr="00902298">
        <w:rPr>
          <w:b/>
          <w:sz w:val="24"/>
          <w:szCs w:val="24"/>
        </w:rPr>
        <w:t>Lied</w:t>
      </w:r>
      <w:r>
        <w:rPr>
          <w:sz w:val="24"/>
          <w:szCs w:val="24"/>
        </w:rPr>
        <w:t>: Einfach spitze</w:t>
      </w:r>
    </w:p>
    <w:p w:rsidR="0050364F" w:rsidRDefault="0050364F">
      <w:pPr>
        <w:rPr>
          <w:sz w:val="24"/>
          <w:szCs w:val="24"/>
        </w:rPr>
      </w:pPr>
      <w:r w:rsidRPr="00902298">
        <w:rPr>
          <w:b/>
          <w:sz w:val="24"/>
          <w:szCs w:val="24"/>
        </w:rPr>
        <w:t>Gespräch</w:t>
      </w:r>
      <w:r>
        <w:rPr>
          <w:sz w:val="24"/>
          <w:szCs w:val="24"/>
        </w:rPr>
        <w:t xml:space="preserve">: Korb mit </w:t>
      </w:r>
      <w:proofErr w:type="gramStart"/>
      <w:r>
        <w:rPr>
          <w:sz w:val="24"/>
          <w:szCs w:val="24"/>
        </w:rPr>
        <w:t>Brot ,</w:t>
      </w:r>
      <w:proofErr w:type="gramEnd"/>
      <w:r>
        <w:rPr>
          <w:sz w:val="24"/>
          <w:szCs w:val="24"/>
        </w:rPr>
        <w:t xml:space="preserve"> dieses ist mit einem Tuch abgedeckt, Kinder dürfen mit geschlossenen Augen riechen und sollen raten….</w:t>
      </w:r>
    </w:p>
    <w:p w:rsidR="0050364F" w:rsidRDefault="0050364F">
      <w:pPr>
        <w:rPr>
          <w:sz w:val="24"/>
          <w:szCs w:val="24"/>
        </w:rPr>
      </w:pPr>
      <w:r>
        <w:rPr>
          <w:sz w:val="24"/>
          <w:szCs w:val="24"/>
        </w:rPr>
        <w:t xml:space="preserve">Auf ein Tuch legen wir eine Art </w:t>
      </w:r>
      <w:r w:rsidRPr="00902298">
        <w:rPr>
          <w:b/>
          <w:sz w:val="24"/>
          <w:szCs w:val="24"/>
        </w:rPr>
        <w:t>Mandala</w:t>
      </w:r>
      <w:r>
        <w:rPr>
          <w:sz w:val="24"/>
          <w:szCs w:val="24"/>
        </w:rPr>
        <w:t xml:space="preserve"> und sprechen dabei darüber, wie Brot entsteht und wer oder was dafür wichtig </w:t>
      </w:r>
      <w:proofErr w:type="gramStart"/>
      <w:r>
        <w:rPr>
          <w:sz w:val="24"/>
          <w:szCs w:val="24"/>
        </w:rPr>
        <w:t>ist :</w:t>
      </w:r>
      <w:proofErr w:type="gramEnd"/>
    </w:p>
    <w:p w:rsidR="0050364F" w:rsidRDefault="0050364F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Schüsserl</w:t>
      </w:r>
      <w:proofErr w:type="spellEnd"/>
      <w:r>
        <w:rPr>
          <w:sz w:val="24"/>
          <w:szCs w:val="24"/>
        </w:rPr>
        <w:t xml:space="preserve"> mit Erde, Samen (Körner) hinein)</w:t>
      </w:r>
    </w:p>
    <w:p w:rsidR="0050364F" w:rsidRDefault="0050364F">
      <w:pPr>
        <w:rPr>
          <w:sz w:val="24"/>
          <w:szCs w:val="24"/>
        </w:rPr>
      </w:pPr>
      <w:r>
        <w:rPr>
          <w:sz w:val="24"/>
          <w:szCs w:val="24"/>
        </w:rPr>
        <w:t>-Darüber Wolken mit Sonne (Papier)und Regentropfen (Glassteine)</w:t>
      </w:r>
    </w:p>
    <w:p w:rsidR="0050364F" w:rsidRDefault="0050364F">
      <w:pPr>
        <w:rPr>
          <w:sz w:val="24"/>
          <w:szCs w:val="24"/>
        </w:rPr>
      </w:pPr>
      <w:r>
        <w:rPr>
          <w:sz w:val="24"/>
          <w:szCs w:val="24"/>
        </w:rPr>
        <w:t>-Traktor (Symbol für den Bauern)</w:t>
      </w:r>
    </w:p>
    <w:p w:rsidR="0050364F" w:rsidRDefault="0050364F">
      <w:pPr>
        <w:rPr>
          <w:sz w:val="24"/>
          <w:szCs w:val="24"/>
        </w:rPr>
      </w:pPr>
      <w:r>
        <w:rPr>
          <w:sz w:val="24"/>
          <w:szCs w:val="24"/>
        </w:rPr>
        <w:t>-Ähren</w:t>
      </w:r>
    </w:p>
    <w:p w:rsidR="0050364F" w:rsidRDefault="0050364F">
      <w:pPr>
        <w:rPr>
          <w:sz w:val="24"/>
          <w:szCs w:val="24"/>
        </w:rPr>
      </w:pPr>
      <w:r>
        <w:rPr>
          <w:sz w:val="24"/>
          <w:szCs w:val="24"/>
        </w:rPr>
        <w:t>-Mehl</w:t>
      </w:r>
    </w:p>
    <w:p w:rsidR="0050364F" w:rsidRDefault="0050364F">
      <w:pPr>
        <w:rPr>
          <w:sz w:val="24"/>
          <w:szCs w:val="24"/>
        </w:rPr>
      </w:pPr>
      <w:r>
        <w:rPr>
          <w:sz w:val="24"/>
          <w:szCs w:val="24"/>
        </w:rPr>
        <w:t>-Nudelwalker als Symbol für den Bäcker</w:t>
      </w:r>
    </w:p>
    <w:p w:rsidR="0050364F" w:rsidRDefault="0050364F">
      <w:pPr>
        <w:rPr>
          <w:sz w:val="24"/>
          <w:szCs w:val="24"/>
        </w:rPr>
      </w:pPr>
      <w:r>
        <w:rPr>
          <w:sz w:val="24"/>
          <w:szCs w:val="24"/>
        </w:rPr>
        <w:t>-Streichhölzer als Symbol für das Feuer (Backofen)</w:t>
      </w:r>
    </w:p>
    <w:p w:rsidR="0050364F" w:rsidRDefault="0050364F">
      <w:pPr>
        <w:rPr>
          <w:sz w:val="24"/>
          <w:szCs w:val="24"/>
        </w:rPr>
      </w:pPr>
      <w:r>
        <w:rPr>
          <w:sz w:val="24"/>
          <w:szCs w:val="24"/>
        </w:rPr>
        <w:t>Betonung der Wichtigkeit von Brot als Grundnahrungsmittel für alle Menschen (einfach herzustellen, gibt Kraft,…)</w:t>
      </w:r>
    </w:p>
    <w:p w:rsidR="0050364F" w:rsidRDefault="0050364F">
      <w:pPr>
        <w:rPr>
          <w:sz w:val="24"/>
          <w:szCs w:val="24"/>
        </w:rPr>
      </w:pPr>
      <w:r w:rsidRPr="00902298">
        <w:rPr>
          <w:b/>
          <w:sz w:val="24"/>
          <w:szCs w:val="24"/>
        </w:rPr>
        <w:t>Lied:</w:t>
      </w:r>
      <w:r>
        <w:rPr>
          <w:sz w:val="24"/>
          <w:szCs w:val="24"/>
        </w:rPr>
        <w:t xml:space="preserve"> Du gibst uns die Sonne (passende Strophen: den Regen, die Erde,…)</w:t>
      </w:r>
    </w:p>
    <w:p w:rsidR="0050364F" w:rsidRDefault="003E1E40">
      <w:pPr>
        <w:rPr>
          <w:sz w:val="24"/>
          <w:szCs w:val="24"/>
        </w:rPr>
      </w:pPr>
      <w:r w:rsidRPr="00902298">
        <w:rPr>
          <w:b/>
          <w:sz w:val="24"/>
          <w:szCs w:val="24"/>
        </w:rPr>
        <w:t>Überleitung</w:t>
      </w:r>
      <w:r>
        <w:rPr>
          <w:sz w:val="24"/>
          <w:szCs w:val="24"/>
        </w:rPr>
        <w:t xml:space="preserve"> zu  Brot als Zeichen der Gemeinschaft in der Kirche, wir denken nochmal an den Gründonnerstag, wo Jesus Brot gebrochen hat (so sollen wir es auch immer machen, wenn wir beisammen sind),…</w:t>
      </w:r>
      <w:r w:rsidR="00A60978">
        <w:rPr>
          <w:sz w:val="24"/>
          <w:szCs w:val="24"/>
        </w:rPr>
        <w:t>.</w:t>
      </w:r>
    </w:p>
    <w:p w:rsidR="00A60978" w:rsidRDefault="00A60978">
      <w:pPr>
        <w:rPr>
          <w:sz w:val="24"/>
          <w:szCs w:val="24"/>
        </w:rPr>
      </w:pPr>
      <w:r>
        <w:rPr>
          <w:sz w:val="24"/>
          <w:szCs w:val="24"/>
        </w:rPr>
        <w:t>Wir teilen und essen das mitgebrachte Brot.</w:t>
      </w:r>
    </w:p>
    <w:p w:rsidR="005B71DA" w:rsidRDefault="005B71DA">
      <w:pPr>
        <w:rPr>
          <w:sz w:val="24"/>
          <w:szCs w:val="24"/>
        </w:rPr>
      </w:pPr>
      <w:r w:rsidRPr="00902298">
        <w:rPr>
          <w:b/>
          <w:sz w:val="24"/>
          <w:szCs w:val="24"/>
        </w:rPr>
        <w:t>Lied</w:t>
      </w:r>
      <w:r>
        <w:rPr>
          <w:sz w:val="24"/>
          <w:szCs w:val="24"/>
        </w:rPr>
        <w:t>: Liebt einander, helft einander</w:t>
      </w:r>
    </w:p>
    <w:p w:rsidR="003E1E40" w:rsidRDefault="003E1E40">
      <w:pPr>
        <w:rPr>
          <w:sz w:val="24"/>
          <w:szCs w:val="24"/>
        </w:rPr>
      </w:pPr>
      <w:r w:rsidRPr="00902298">
        <w:rPr>
          <w:b/>
          <w:sz w:val="24"/>
          <w:szCs w:val="24"/>
        </w:rPr>
        <w:t>Evangelium</w:t>
      </w:r>
      <w:r>
        <w:rPr>
          <w:sz w:val="24"/>
          <w:szCs w:val="24"/>
        </w:rPr>
        <w:t xml:space="preserve"> (kindgerecht):</w:t>
      </w:r>
    </w:p>
    <w:p w:rsidR="003E1E40" w:rsidRDefault="003E1E40">
      <w:pPr>
        <w:rPr>
          <w:sz w:val="24"/>
          <w:szCs w:val="24"/>
        </w:rPr>
      </w:pPr>
      <w:r>
        <w:rPr>
          <w:sz w:val="24"/>
          <w:szCs w:val="24"/>
        </w:rPr>
        <w:t xml:space="preserve">Jesus sagt zu den Menschen: Ich bin das lebendige Brot, das zu euch gekommen ist. Ich bin für alle Menschen da. Wer an mich glaubt, der bekommt meine Kraft und wird ewig leben. </w:t>
      </w:r>
    </w:p>
    <w:p w:rsidR="003E1E40" w:rsidRDefault="003E1E40">
      <w:pPr>
        <w:rPr>
          <w:sz w:val="24"/>
          <w:szCs w:val="24"/>
        </w:rPr>
      </w:pPr>
      <w:r w:rsidRPr="00902298">
        <w:rPr>
          <w:b/>
          <w:sz w:val="24"/>
          <w:szCs w:val="24"/>
        </w:rPr>
        <w:t>Erklärung</w:t>
      </w:r>
      <w:r>
        <w:rPr>
          <w:sz w:val="24"/>
          <w:szCs w:val="24"/>
        </w:rPr>
        <w:t>:</w:t>
      </w:r>
      <w:r w:rsidR="00A60978">
        <w:rPr>
          <w:sz w:val="24"/>
          <w:szCs w:val="24"/>
        </w:rPr>
        <w:t xml:space="preserve"> Jesus bezeichnet sich als lebendiges Brot, er meint damit, dass er in unserem Leben genauso wichtig für uns ist wie das Brot- Brot für den Körper, Jesus für die Seele.</w:t>
      </w:r>
      <w:r>
        <w:rPr>
          <w:sz w:val="24"/>
          <w:szCs w:val="24"/>
        </w:rPr>
        <w:t xml:space="preserve"> Deshalb feiern wir in jeder Messe mit diesem besonderen Brot</w:t>
      </w:r>
      <w:r w:rsidR="005B71DA">
        <w:rPr>
          <w:sz w:val="24"/>
          <w:szCs w:val="24"/>
        </w:rPr>
        <w:t xml:space="preserve"> (Brot des Himmels)</w:t>
      </w:r>
      <w:r>
        <w:rPr>
          <w:sz w:val="24"/>
          <w:szCs w:val="24"/>
        </w:rPr>
        <w:t xml:space="preserve">, das für </w:t>
      </w:r>
      <w:r>
        <w:rPr>
          <w:sz w:val="24"/>
          <w:szCs w:val="24"/>
        </w:rPr>
        <w:lastRenderedPageBreak/>
        <w:t>uns wie Jesus ist, das Brot (Hostien</w:t>
      </w:r>
      <w:r w:rsidR="005B71DA">
        <w:rPr>
          <w:sz w:val="24"/>
          <w:szCs w:val="24"/>
        </w:rPr>
        <w:t xml:space="preserve"> zeigen)</w:t>
      </w:r>
      <w:r>
        <w:rPr>
          <w:sz w:val="24"/>
          <w:szCs w:val="24"/>
        </w:rPr>
        <w:t>wird vom Priester besonders gesegnet (geweiht) , und wird in besonders schönen Gefäßen aufbewahrt und a</w:t>
      </w:r>
      <w:r w:rsidR="005B71DA">
        <w:rPr>
          <w:sz w:val="24"/>
          <w:szCs w:val="24"/>
        </w:rPr>
        <w:t>usgeteilt (Kelch, Schale zeigen, Tabernakel  erklären).</w:t>
      </w:r>
    </w:p>
    <w:p w:rsidR="005B71DA" w:rsidRDefault="005B71DA">
      <w:pPr>
        <w:rPr>
          <w:sz w:val="24"/>
          <w:szCs w:val="24"/>
        </w:rPr>
      </w:pPr>
      <w:r>
        <w:rPr>
          <w:sz w:val="24"/>
          <w:szCs w:val="24"/>
        </w:rPr>
        <w:t xml:space="preserve">Einmal im Jahr, an </w:t>
      </w:r>
      <w:r w:rsidRPr="00902298">
        <w:rPr>
          <w:b/>
          <w:sz w:val="24"/>
          <w:szCs w:val="24"/>
        </w:rPr>
        <w:t>Fronleichnam</w:t>
      </w:r>
      <w:r>
        <w:rPr>
          <w:sz w:val="24"/>
          <w:szCs w:val="24"/>
        </w:rPr>
        <w:t xml:space="preserve"> (das war vor 3 Tagen) wird das Brot dann noch besonders hergezeigt, es wird in eine Monstranz gegeben (Monstranz zeigen) und herumgetragen und allen Menschen gezeigt ( Prozession, Blumenstreuen,…), als Zeichen, dass Gott immer mitten unter uns ist,  und die Menschen werden gesegnet.</w:t>
      </w:r>
    </w:p>
    <w:p w:rsidR="005B71DA" w:rsidRDefault="005B71DA">
      <w:pPr>
        <w:rPr>
          <w:sz w:val="24"/>
          <w:szCs w:val="24"/>
        </w:rPr>
      </w:pPr>
      <w:r>
        <w:rPr>
          <w:sz w:val="24"/>
          <w:szCs w:val="24"/>
        </w:rPr>
        <w:t>Darum werden wir uns jetzt gegenseitig segnen (Eltern die Kinder, ev. auch Kinder die Eltern).</w:t>
      </w:r>
    </w:p>
    <w:p w:rsidR="005B71DA" w:rsidRDefault="005B71DA">
      <w:pPr>
        <w:rPr>
          <w:sz w:val="24"/>
          <w:szCs w:val="24"/>
        </w:rPr>
      </w:pPr>
      <w:r w:rsidRPr="00902298">
        <w:rPr>
          <w:b/>
          <w:sz w:val="24"/>
          <w:szCs w:val="24"/>
        </w:rPr>
        <w:t>Lied:</w:t>
      </w:r>
      <w:r>
        <w:rPr>
          <w:sz w:val="24"/>
          <w:szCs w:val="24"/>
        </w:rPr>
        <w:t xml:space="preserve"> Gott ist mitten unter uns</w:t>
      </w:r>
    </w:p>
    <w:p w:rsidR="005B71DA" w:rsidRDefault="00A60978">
      <w:pPr>
        <w:rPr>
          <w:sz w:val="24"/>
          <w:szCs w:val="24"/>
        </w:rPr>
      </w:pPr>
      <w:r w:rsidRPr="00902298">
        <w:rPr>
          <w:b/>
          <w:sz w:val="24"/>
          <w:szCs w:val="24"/>
        </w:rPr>
        <w:t>Aus</w:t>
      </w:r>
      <w:r w:rsidR="005B71DA" w:rsidRPr="00902298">
        <w:rPr>
          <w:b/>
          <w:sz w:val="24"/>
          <w:szCs w:val="24"/>
        </w:rPr>
        <w:t>malbilder</w:t>
      </w:r>
      <w:r w:rsidR="005B71DA">
        <w:rPr>
          <w:sz w:val="24"/>
          <w:szCs w:val="24"/>
        </w:rPr>
        <w:t xml:space="preserve"> Monstranz austeilen.</w:t>
      </w:r>
    </w:p>
    <w:p w:rsidR="005B71DA" w:rsidRDefault="005B71DA">
      <w:pPr>
        <w:rPr>
          <w:sz w:val="24"/>
          <w:szCs w:val="24"/>
        </w:rPr>
      </w:pPr>
    </w:p>
    <w:p w:rsidR="005B71DA" w:rsidRDefault="005B71DA">
      <w:pPr>
        <w:rPr>
          <w:sz w:val="24"/>
          <w:szCs w:val="24"/>
        </w:rPr>
      </w:pPr>
    </w:p>
    <w:p w:rsidR="003E1E40" w:rsidRDefault="003E1E40">
      <w:pPr>
        <w:rPr>
          <w:sz w:val="24"/>
          <w:szCs w:val="24"/>
        </w:rPr>
      </w:pPr>
    </w:p>
    <w:p w:rsidR="0050364F" w:rsidRDefault="0050364F">
      <w:pPr>
        <w:rPr>
          <w:sz w:val="24"/>
          <w:szCs w:val="24"/>
        </w:rPr>
      </w:pPr>
    </w:p>
    <w:p w:rsidR="0050364F" w:rsidRPr="0050364F" w:rsidRDefault="0050364F">
      <w:pPr>
        <w:rPr>
          <w:sz w:val="24"/>
          <w:szCs w:val="24"/>
        </w:rPr>
      </w:pPr>
    </w:p>
    <w:sectPr w:rsidR="0050364F" w:rsidRPr="0050364F" w:rsidSect="007C7E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364F"/>
    <w:rsid w:val="00075C4B"/>
    <w:rsid w:val="00186322"/>
    <w:rsid w:val="003E1E40"/>
    <w:rsid w:val="0050364F"/>
    <w:rsid w:val="005B71DA"/>
    <w:rsid w:val="005F59D1"/>
    <w:rsid w:val="007C7E1A"/>
    <w:rsid w:val="008403C7"/>
    <w:rsid w:val="00902298"/>
    <w:rsid w:val="00A6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E6402-59B4-4519-B45F-859DC15D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7E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Weber-PC</cp:lastModifiedBy>
  <cp:revision>2</cp:revision>
  <dcterms:created xsi:type="dcterms:W3CDTF">2023-09-16T17:16:00Z</dcterms:created>
  <dcterms:modified xsi:type="dcterms:W3CDTF">2023-09-16T17:16:00Z</dcterms:modified>
</cp:coreProperties>
</file>