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0A" w:rsidRDefault="002361B7">
      <w:pPr>
        <w:rPr>
          <w:sz w:val="32"/>
          <w:szCs w:val="32"/>
        </w:rPr>
      </w:pPr>
      <w:bookmarkStart w:id="0" w:name="_GoBack"/>
      <w:bookmarkEnd w:id="0"/>
      <w:r>
        <w:rPr>
          <w:sz w:val="32"/>
          <w:szCs w:val="32"/>
        </w:rPr>
        <w:t>WOKI AM 29.10.2017</w:t>
      </w:r>
    </w:p>
    <w:p w:rsidR="002361B7" w:rsidRDefault="002361B7">
      <w:pPr>
        <w:rPr>
          <w:sz w:val="24"/>
          <w:szCs w:val="24"/>
        </w:rPr>
      </w:pPr>
      <w:r>
        <w:rPr>
          <w:sz w:val="32"/>
          <w:szCs w:val="32"/>
        </w:rPr>
        <w:t>Gottes- und Nächstenliebe</w:t>
      </w:r>
      <w:r>
        <w:rPr>
          <w:sz w:val="32"/>
          <w:szCs w:val="32"/>
        </w:rPr>
        <w:tab/>
      </w:r>
      <w:r>
        <w:rPr>
          <w:sz w:val="32"/>
          <w:szCs w:val="32"/>
        </w:rPr>
        <w:tab/>
      </w:r>
      <w:r>
        <w:rPr>
          <w:sz w:val="32"/>
          <w:szCs w:val="32"/>
        </w:rPr>
        <w:tab/>
      </w:r>
      <w:r>
        <w:rPr>
          <w:sz w:val="32"/>
          <w:szCs w:val="32"/>
        </w:rPr>
        <w:tab/>
      </w:r>
      <w:r>
        <w:rPr>
          <w:sz w:val="32"/>
          <w:szCs w:val="32"/>
        </w:rPr>
        <w:tab/>
      </w:r>
      <w:r>
        <w:rPr>
          <w:sz w:val="24"/>
          <w:szCs w:val="24"/>
        </w:rPr>
        <w:t>Petra Distl und Babsi Mörth</w:t>
      </w:r>
    </w:p>
    <w:p w:rsidR="002361B7" w:rsidRDefault="002361B7">
      <w:pPr>
        <w:rPr>
          <w:sz w:val="24"/>
          <w:szCs w:val="24"/>
        </w:rPr>
      </w:pPr>
    </w:p>
    <w:p w:rsidR="002361B7" w:rsidRDefault="002361B7">
      <w:pPr>
        <w:rPr>
          <w:sz w:val="24"/>
          <w:szCs w:val="24"/>
        </w:rPr>
      </w:pPr>
      <w:r>
        <w:rPr>
          <w:sz w:val="24"/>
          <w:szCs w:val="24"/>
        </w:rPr>
        <w:t>Begrüßung:  Kerze, Kreuzzeichen,…</w:t>
      </w:r>
    </w:p>
    <w:p w:rsidR="002361B7" w:rsidRDefault="002361B7">
      <w:pPr>
        <w:rPr>
          <w:sz w:val="24"/>
          <w:szCs w:val="24"/>
        </w:rPr>
      </w:pPr>
      <w:r>
        <w:rPr>
          <w:sz w:val="24"/>
          <w:szCs w:val="24"/>
        </w:rPr>
        <w:t xml:space="preserve">Lied:  XY, </w:t>
      </w:r>
      <w:proofErr w:type="gramStart"/>
      <w:r>
        <w:rPr>
          <w:sz w:val="24"/>
          <w:szCs w:val="24"/>
        </w:rPr>
        <w:t>schön ,</w:t>
      </w:r>
      <w:proofErr w:type="gramEnd"/>
      <w:r>
        <w:rPr>
          <w:sz w:val="24"/>
          <w:szCs w:val="24"/>
        </w:rPr>
        <w:t xml:space="preserve"> dass Du da bist</w:t>
      </w:r>
    </w:p>
    <w:p w:rsidR="002361B7" w:rsidRDefault="002361B7">
      <w:pPr>
        <w:rPr>
          <w:sz w:val="24"/>
          <w:szCs w:val="24"/>
        </w:rPr>
      </w:pPr>
      <w:r>
        <w:rPr>
          <w:sz w:val="24"/>
          <w:szCs w:val="24"/>
        </w:rPr>
        <w:t>Kyrie:  Wir wollen gemeinsam und mit Gott feiern, vorher wollen wir überlegen, ob es etwas gibt, was uns leid tut,….</w:t>
      </w:r>
    </w:p>
    <w:p w:rsidR="002361B7" w:rsidRDefault="002361B7">
      <w:pPr>
        <w:rPr>
          <w:sz w:val="24"/>
          <w:szCs w:val="24"/>
        </w:rPr>
      </w:pPr>
      <w:r>
        <w:rPr>
          <w:sz w:val="24"/>
          <w:szCs w:val="24"/>
        </w:rPr>
        <w:t>Lied:  Oje, das war falsch….</w:t>
      </w:r>
    </w:p>
    <w:p w:rsidR="002361B7" w:rsidRDefault="002361B7">
      <w:pPr>
        <w:rPr>
          <w:sz w:val="24"/>
          <w:szCs w:val="24"/>
        </w:rPr>
      </w:pPr>
      <w:proofErr w:type="spellStart"/>
      <w:r>
        <w:rPr>
          <w:sz w:val="24"/>
          <w:szCs w:val="24"/>
        </w:rPr>
        <w:t>Krimmerl</w:t>
      </w:r>
      <w:proofErr w:type="spellEnd"/>
      <w:r>
        <w:rPr>
          <w:sz w:val="24"/>
          <w:szCs w:val="24"/>
        </w:rPr>
        <w:t xml:space="preserve"> ist heute auch da, begrüßt uns, redet ein bisschen, dann fällt ihm ein (weil wir ja auch von Gott sprechen), was er in der letzten Religionsstunde gelernt hat: „Du sollst Gott lieben“. Versteht nicht ganz, wie das gehen soll, Gott kann man nicht sehen, nicht angreifen, ….. Wir fragen die Kinder, …. (Beten, Kirche gehen,…)</w:t>
      </w:r>
    </w:p>
    <w:p w:rsidR="002361B7" w:rsidRDefault="002361B7">
      <w:pPr>
        <w:rPr>
          <w:sz w:val="24"/>
          <w:szCs w:val="24"/>
        </w:rPr>
      </w:pPr>
      <w:r>
        <w:rPr>
          <w:sz w:val="24"/>
          <w:szCs w:val="24"/>
        </w:rPr>
        <w:t xml:space="preserve">Vielleicht fällt  ja jemandem dazu die Nächstenliebe ein! </w:t>
      </w:r>
      <w:proofErr w:type="gramStart"/>
      <w:r>
        <w:rPr>
          <w:sz w:val="24"/>
          <w:szCs w:val="24"/>
        </w:rPr>
        <w:t>( Sonst</w:t>
      </w:r>
      <w:proofErr w:type="gramEnd"/>
      <w:r>
        <w:rPr>
          <w:sz w:val="24"/>
          <w:szCs w:val="24"/>
        </w:rPr>
        <w:t xml:space="preserve"> zu diesem Thema „hinführen“)</w:t>
      </w:r>
    </w:p>
    <w:p w:rsidR="002361B7" w:rsidRDefault="002361B7">
      <w:pPr>
        <w:rPr>
          <w:sz w:val="24"/>
          <w:szCs w:val="24"/>
        </w:rPr>
      </w:pPr>
      <w:r>
        <w:rPr>
          <w:sz w:val="24"/>
          <w:szCs w:val="24"/>
        </w:rPr>
        <w:t>Lied:  Gottes Liebe</w:t>
      </w:r>
    </w:p>
    <w:p w:rsidR="002361B7" w:rsidRDefault="002361B7">
      <w:pPr>
        <w:rPr>
          <w:sz w:val="24"/>
          <w:szCs w:val="24"/>
        </w:rPr>
      </w:pPr>
      <w:r>
        <w:rPr>
          <w:sz w:val="24"/>
          <w:szCs w:val="24"/>
        </w:rPr>
        <w:t>Weiteres Gespräch: Thema: Nächstenliebe – wenn wir unseren Nächsten lieben, dann lieben wir in ihm auch Gott, Gott begegnet uns in allen Menschen! Wie soll man das machen? Zu den Antworten und Ideen (auch Erwachsene fragen!) legen wir passende Symbole auf ein Tuch, wenn wir kein passendes mithaben, zünden wir eine Kerze an.</w:t>
      </w:r>
    </w:p>
    <w:p w:rsidR="002361B7" w:rsidRDefault="006475C0">
      <w:pPr>
        <w:rPr>
          <w:sz w:val="24"/>
          <w:szCs w:val="24"/>
        </w:rPr>
      </w:pPr>
      <w:r>
        <w:rPr>
          <w:sz w:val="24"/>
          <w:szCs w:val="24"/>
        </w:rPr>
        <w:t>Halleluja:</w:t>
      </w:r>
    </w:p>
    <w:p w:rsidR="006475C0" w:rsidRDefault="006475C0">
      <w:pPr>
        <w:rPr>
          <w:sz w:val="24"/>
          <w:szCs w:val="24"/>
        </w:rPr>
      </w:pPr>
      <w:r>
        <w:rPr>
          <w:sz w:val="24"/>
          <w:szCs w:val="24"/>
        </w:rPr>
        <w:t xml:space="preserve">Evangelium: </w:t>
      </w:r>
      <w:proofErr w:type="spellStart"/>
      <w:r>
        <w:rPr>
          <w:sz w:val="24"/>
          <w:szCs w:val="24"/>
        </w:rPr>
        <w:t>Mt</w:t>
      </w:r>
      <w:proofErr w:type="spellEnd"/>
      <w:r>
        <w:rPr>
          <w:sz w:val="24"/>
          <w:szCs w:val="24"/>
        </w:rPr>
        <w:t xml:space="preserve"> 22, 34-40</w:t>
      </w:r>
    </w:p>
    <w:p w:rsidR="006475C0" w:rsidRDefault="006475C0">
      <w:pPr>
        <w:rPr>
          <w:sz w:val="24"/>
          <w:szCs w:val="24"/>
        </w:rPr>
      </w:pPr>
      <w:r>
        <w:rPr>
          <w:sz w:val="24"/>
          <w:szCs w:val="24"/>
        </w:rPr>
        <w:t xml:space="preserve">Wir legen ein Herz- Mandala aus Glassteinen, </w:t>
      </w:r>
      <w:proofErr w:type="gramStart"/>
      <w:r>
        <w:rPr>
          <w:sz w:val="24"/>
          <w:szCs w:val="24"/>
        </w:rPr>
        <w:t>Blumen,…</w:t>
      </w:r>
      <w:proofErr w:type="gramEnd"/>
      <w:r>
        <w:rPr>
          <w:sz w:val="24"/>
          <w:szCs w:val="24"/>
        </w:rPr>
        <w:t xml:space="preserve"> , den Symbolen und Kerzen.</w:t>
      </w:r>
    </w:p>
    <w:p w:rsidR="006475C0" w:rsidRDefault="006475C0">
      <w:pPr>
        <w:rPr>
          <w:sz w:val="24"/>
          <w:szCs w:val="24"/>
        </w:rPr>
      </w:pPr>
      <w:r>
        <w:rPr>
          <w:sz w:val="24"/>
          <w:szCs w:val="24"/>
        </w:rPr>
        <w:t>Geschichte:</w:t>
      </w:r>
      <w:r w:rsidR="005F0310">
        <w:rPr>
          <w:sz w:val="24"/>
          <w:szCs w:val="24"/>
        </w:rPr>
        <w:t xml:space="preserve"> „Ein schöner Tag“ aus „Wenn Du meinst, lieber Gott“ v. L. Mayer-</w:t>
      </w:r>
      <w:proofErr w:type="spellStart"/>
      <w:r w:rsidR="005F0310">
        <w:rPr>
          <w:sz w:val="24"/>
          <w:szCs w:val="24"/>
        </w:rPr>
        <w:t>Skumanz</w:t>
      </w:r>
      <w:proofErr w:type="spellEnd"/>
    </w:p>
    <w:p w:rsidR="006475C0" w:rsidRDefault="006475C0">
      <w:pPr>
        <w:rPr>
          <w:sz w:val="24"/>
          <w:szCs w:val="24"/>
        </w:rPr>
      </w:pPr>
      <w:r>
        <w:rPr>
          <w:sz w:val="24"/>
          <w:szCs w:val="24"/>
        </w:rPr>
        <w:t xml:space="preserve">Fürbitten: </w:t>
      </w:r>
    </w:p>
    <w:p w:rsidR="006475C0" w:rsidRDefault="006475C0" w:rsidP="006475C0">
      <w:pPr>
        <w:pStyle w:val="Listenabsatz"/>
        <w:numPr>
          <w:ilvl w:val="0"/>
          <w:numId w:val="1"/>
        </w:numPr>
        <w:rPr>
          <w:sz w:val="24"/>
          <w:szCs w:val="24"/>
        </w:rPr>
      </w:pPr>
      <w:r>
        <w:rPr>
          <w:sz w:val="24"/>
          <w:szCs w:val="24"/>
        </w:rPr>
        <w:t>Lieber Gott, wir können Dich nicht sehen und angreifen. Hilf uns trotzdem fest zu glauben, dass es Dich gibt!</w:t>
      </w:r>
    </w:p>
    <w:p w:rsidR="006475C0" w:rsidRDefault="006475C0" w:rsidP="006475C0">
      <w:pPr>
        <w:pStyle w:val="Listenabsatz"/>
        <w:numPr>
          <w:ilvl w:val="0"/>
          <w:numId w:val="1"/>
        </w:numPr>
        <w:rPr>
          <w:sz w:val="24"/>
          <w:szCs w:val="24"/>
        </w:rPr>
      </w:pPr>
      <w:r>
        <w:rPr>
          <w:sz w:val="24"/>
          <w:szCs w:val="24"/>
        </w:rPr>
        <w:t>Lieber Gott, schenke allen Menschen jemanden, der sie lieb hat!</w:t>
      </w:r>
    </w:p>
    <w:p w:rsidR="006475C0" w:rsidRDefault="006475C0" w:rsidP="006475C0">
      <w:pPr>
        <w:pStyle w:val="Listenabsatz"/>
        <w:numPr>
          <w:ilvl w:val="0"/>
          <w:numId w:val="1"/>
        </w:numPr>
        <w:rPr>
          <w:sz w:val="24"/>
          <w:szCs w:val="24"/>
        </w:rPr>
      </w:pPr>
      <w:r>
        <w:rPr>
          <w:sz w:val="24"/>
          <w:szCs w:val="24"/>
        </w:rPr>
        <w:t>Lieber Gott, manche Menschen mag ich nicht. Ich möchte versuchen trotzdem nett zu ihnen zu sein- hilf mir dabei! (Vielleicht entdecke ich ja dann, dass sie netter sind als ich dachte!)</w:t>
      </w:r>
    </w:p>
    <w:p w:rsidR="006475C0" w:rsidRDefault="006475C0" w:rsidP="006475C0">
      <w:pPr>
        <w:ind w:left="360"/>
        <w:rPr>
          <w:sz w:val="24"/>
          <w:szCs w:val="24"/>
        </w:rPr>
      </w:pPr>
      <w:proofErr w:type="spellStart"/>
      <w:r>
        <w:rPr>
          <w:sz w:val="24"/>
          <w:szCs w:val="24"/>
        </w:rPr>
        <w:t>Krimmerls</w:t>
      </w:r>
      <w:proofErr w:type="spellEnd"/>
      <w:r>
        <w:rPr>
          <w:sz w:val="24"/>
          <w:szCs w:val="24"/>
        </w:rPr>
        <w:t xml:space="preserve"> Lieblingslied:  Wenn der Sturm tobt</w:t>
      </w:r>
    </w:p>
    <w:p w:rsidR="006475C0" w:rsidRDefault="006475C0" w:rsidP="006475C0">
      <w:pPr>
        <w:ind w:left="360"/>
        <w:rPr>
          <w:sz w:val="24"/>
          <w:szCs w:val="24"/>
        </w:rPr>
      </w:pPr>
    </w:p>
    <w:p w:rsidR="006475C0" w:rsidRDefault="006475C0" w:rsidP="006475C0">
      <w:pPr>
        <w:ind w:left="360"/>
        <w:rPr>
          <w:sz w:val="24"/>
          <w:szCs w:val="24"/>
        </w:rPr>
      </w:pPr>
    </w:p>
    <w:p w:rsidR="006475C0" w:rsidRDefault="006475C0" w:rsidP="006475C0">
      <w:pPr>
        <w:ind w:left="360"/>
        <w:rPr>
          <w:sz w:val="24"/>
          <w:szCs w:val="24"/>
        </w:rPr>
      </w:pPr>
      <w:r>
        <w:rPr>
          <w:sz w:val="24"/>
          <w:szCs w:val="24"/>
        </w:rPr>
        <w:t xml:space="preserve">Mitnehmen: </w:t>
      </w:r>
    </w:p>
    <w:p w:rsidR="006475C0" w:rsidRDefault="006475C0" w:rsidP="006475C0">
      <w:pPr>
        <w:ind w:left="360"/>
        <w:rPr>
          <w:sz w:val="24"/>
          <w:szCs w:val="24"/>
        </w:rPr>
      </w:pPr>
      <w:r>
        <w:rPr>
          <w:sz w:val="24"/>
          <w:szCs w:val="24"/>
        </w:rPr>
        <w:t>Bab</w:t>
      </w:r>
      <w:r w:rsidR="005F0310">
        <w:rPr>
          <w:sz w:val="24"/>
          <w:szCs w:val="24"/>
        </w:rPr>
        <w:t xml:space="preserve">si: Zünder, gemaltes Ohr, </w:t>
      </w:r>
      <w:r>
        <w:rPr>
          <w:sz w:val="24"/>
          <w:szCs w:val="24"/>
        </w:rPr>
        <w:t>Buch, Teelichterl</w:t>
      </w:r>
    </w:p>
    <w:p w:rsidR="006475C0" w:rsidRPr="006475C0" w:rsidRDefault="006475C0" w:rsidP="006475C0">
      <w:pPr>
        <w:ind w:left="360"/>
        <w:rPr>
          <w:sz w:val="24"/>
          <w:szCs w:val="24"/>
        </w:rPr>
      </w:pPr>
      <w:r>
        <w:rPr>
          <w:sz w:val="24"/>
          <w:szCs w:val="24"/>
        </w:rPr>
        <w:t xml:space="preserve">Petra: Geschirrtuch, Mistkübel, Ball, </w:t>
      </w:r>
      <w:proofErr w:type="spellStart"/>
      <w:r>
        <w:rPr>
          <w:sz w:val="24"/>
          <w:szCs w:val="24"/>
        </w:rPr>
        <w:t>Schoki</w:t>
      </w:r>
      <w:proofErr w:type="spellEnd"/>
      <w:r>
        <w:rPr>
          <w:sz w:val="24"/>
          <w:szCs w:val="24"/>
        </w:rPr>
        <w:t>, Münzen</w:t>
      </w:r>
    </w:p>
    <w:p w:rsidR="006475C0" w:rsidRPr="006475C0" w:rsidRDefault="006475C0" w:rsidP="006475C0">
      <w:pPr>
        <w:pStyle w:val="Listenabsatz"/>
        <w:rPr>
          <w:sz w:val="24"/>
          <w:szCs w:val="24"/>
        </w:rPr>
      </w:pPr>
    </w:p>
    <w:p w:rsidR="002361B7" w:rsidRDefault="002361B7">
      <w:pPr>
        <w:rPr>
          <w:sz w:val="24"/>
          <w:szCs w:val="24"/>
        </w:rPr>
      </w:pPr>
    </w:p>
    <w:p w:rsidR="002361B7" w:rsidRPr="002361B7" w:rsidRDefault="002361B7">
      <w:pPr>
        <w:rPr>
          <w:sz w:val="24"/>
          <w:szCs w:val="24"/>
        </w:rPr>
      </w:pPr>
    </w:p>
    <w:sectPr w:rsidR="002361B7" w:rsidRPr="002361B7" w:rsidSect="00BD2A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4F2F"/>
    <w:multiLevelType w:val="hybridMultilevel"/>
    <w:tmpl w:val="B64E4E9E"/>
    <w:lvl w:ilvl="0" w:tplc="29FE4CC6">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361B7"/>
    <w:rsid w:val="00104979"/>
    <w:rsid w:val="002361B7"/>
    <w:rsid w:val="00356D5A"/>
    <w:rsid w:val="00426BBE"/>
    <w:rsid w:val="005F0310"/>
    <w:rsid w:val="006475C0"/>
    <w:rsid w:val="0067191F"/>
    <w:rsid w:val="00BD2A0A"/>
    <w:rsid w:val="00D66E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1C157-F255-4BA2-9080-EA5759B0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2A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7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Weber-PC</cp:lastModifiedBy>
  <cp:revision>2</cp:revision>
  <dcterms:created xsi:type="dcterms:W3CDTF">2017-11-05T20:01:00Z</dcterms:created>
  <dcterms:modified xsi:type="dcterms:W3CDTF">2017-11-05T20:01:00Z</dcterms:modified>
</cp:coreProperties>
</file>