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9F" w:rsidRPr="000E43C7" w:rsidRDefault="00D4493C">
      <w:pPr>
        <w:rPr>
          <w:rFonts w:asciiTheme="majorHAnsi" w:hAnsiTheme="majorHAnsi"/>
          <w:b/>
          <w:u w:val="single"/>
        </w:rPr>
      </w:pPr>
      <w:proofErr w:type="spellStart"/>
      <w:r w:rsidRPr="000E43C7">
        <w:rPr>
          <w:rFonts w:asciiTheme="majorHAnsi" w:hAnsiTheme="majorHAnsi"/>
          <w:b/>
          <w:u w:val="single"/>
        </w:rPr>
        <w:t>Goki-Woki</w:t>
      </w:r>
      <w:proofErr w:type="spellEnd"/>
      <w:r w:rsidRPr="000E43C7">
        <w:rPr>
          <w:rFonts w:asciiTheme="majorHAnsi" w:hAnsiTheme="majorHAnsi"/>
          <w:b/>
          <w:u w:val="single"/>
        </w:rPr>
        <w:t xml:space="preserve"> 26.6.2016</w:t>
      </w:r>
    </w:p>
    <w:p w:rsidR="00D4493C" w:rsidRPr="00D4493C" w:rsidRDefault="00D4493C">
      <w:pPr>
        <w:rPr>
          <w:rFonts w:asciiTheme="majorHAnsi" w:hAnsiTheme="majorHAnsi"/>
        </w:rPr>
      </w:pPr>
      <w:r>
        <w:rPr>
          <w:rFonts w:asciiTheme="majorHAnsi" w:hAnsiTheme="majorHAnsi"/>
        </w:rPr>
        <w:t>Thema: Nachfolge</w:t>
      </w:r>
      <w:r w:rsidR="004B1B13">
        <w:rPr>
          <w:rFonts w:asciiTheme="majorHAnsi" w:hAnsiTheme="majorHAnsi"/>
        </w:rPr>
        <w:t>, Luftballon mit „Komm, folge mir nach!“ hängen im Altarraum</w:t>
      </w:r>
    </w:p>
    <w:p w:rsidR="006C646E" w:rsidRDefault="006C646E" w:rsidP="004B1B13">
      <w:pPr>
        <w:spacing w:after="0"/>
        <w:rPr>
          <w:rFonts w:asciiTheme="majorHAnsi" w:hAnsiTheme="majorHAnsi"/>
        </w:rPr>
      </w:pPr>
    </w:p>
    <w:p w:rsidR="006C646E" w:rsidRDefault="006C646E">
      <w:pPr>
        <w:rPr>
          <w:rFonts w:asciiTheme="majorHAnsi" w:hAnsiTheme="majorHAnsi"/>
        </w:rPr>
      </w:pPr>
      <w:r>
        <w:rPr>
          <w:rFonts w:asciiTheme="majorHAnsi" w:hAnsiTheme="majorHAnsi"/>
        </w:rPr>
        <w:t>Eingang: Einfach spitze, dass du da bist</w:t>
      </w:r>
    </w:p>
    <w:p w:rsidR="000E43C7" w:rsidRDefault="000E43C7">
      <w:pPr>
        <w:rPr>
          <w:rFonts w:asciiTheme="majorHAnsi" w:hAnsiTheme="majorHAnsi"/>
        </w:rPr>
      </w:pPr>
      <w:r>
        <w:rPr>
          <w:rFonts w:asciiTheme="majorHAnsi" w:hAnsiTheme="majorHAnsi"/>
        </w:rPr>
        <w:t>Begrüßung: P.</w:t>
      </w:r>
      <w:r w:rsidR="006642C2">
        <w:rPr>
          <w:rFonts w:asciiTheme="majorHAnsi" w:hAnsiTheme="majorHAnsi"/>
        </w:rPr>
        <w:t xml:space="preserve"> </w:t>
      </w:r>
      <w:r>
        <w:rPr>
          <w:rFonts w:asciiTheme="majorHAnsi" w:hAnsiTheme="majorHAnsi"/>
        </w:rPr>
        <w:t xml:space="preserve">Herbert </w:t>
      </w:r>
    </w:p>
    <w:p w:rsidR="006642C2" w:rsidRDefault="006642C2" w:rsidP="004B1B13">
      <w:pPr>
        <w:ind w:left="708"/>
        <w:rPr>
          <w:rFonts w:asciiTheme="majorHAnsi" w:hAnsiTheme="majorHAnsi"/>
        </w:rPr>
      </w:pPr>
      <w:proofErr w:type="spellStart"/>
      <w:r>
        <w:rPr>
          <w:rFonts w:asciiTheme="majorHAnsi" w:hAnsiTheme="majorHAnsi"/>
        </w:rPr>
        <w:t>Woki</w:t>
      </w:r>
      <w:proofErr w:type="spellEnd"/>
      <w:r>
        <w:rPr>
          <w:rFonts w:asciiTheme="majorHAnsi" w:hAnsiTheme="majorHAnsi"/>
        </w:rPr>
        <w:t>-Kreuzzeichen (</w:t>
      </w:r>
      <w:r w:rsidR="00582F24">
        <w:rPr>
          <w:rFonts w:asciiTheme="majorHAnsi" w:hAnsiTheme="majorHAnsi"/>
        </w:rPr>
        <w:t>„</w:t>
      </w:r>
      <w:r>
        <w:rPr>
          <w:rFonts w:asciiTheme="majorHAnsi" w:hAnsiTheme="majorHAnsi"/>
        </w:rPr>
        <w:t>Von Kopf bis Fuß gehören wir alle zu Jesus</w:t>
      </w:r>
      <w:r w:rsidR="00582F24">
        <w:rPr>
          <w:rFonts w:asciiTheme="majorHAnsi" w:hAnsiTheme="majorHAnsi"/>
        </w:rPr>
        <w:t>“</w:t>
      </w:r>
      <w:r>
        <w:rPr>
          <w:rFonts w:asciiTheme="majorHAnsi" w:hAnsiTheme="majorHAnsi"/>
        </w:rPr>
        <w:t>)</w:t>
      </w:r>
    </w:p>
    <w:p w:rsidR="006642C2" w:rsidRDefault="000E43C7" w:rsidP="004B1B13">
      <w:pPr>
        <w:ind w:firstLine="708"/>
        <w:rPr>
          <w:rFonts w:asciiTheme="majorHAnsi" w:hAnsiTheme="majorHAnsi"/>
        </w:rPr>
      </w:pPr>
      <w:r>
        <w:rPr>
          <w:rFonts w:asciiTheme="majorHAnsi" w:hAnsiTheme="majorHAnsi"/>
        </w:rPr>
        <w:t>Danke, dass ihr der Einladung gefolgt seid und jetzt mit uns feiert wollt.</w:t>
      </w:r>
    </w:p>
    <w:p w:rsidR="00E97D0C" w:rsidRDefault="00E97D0C">
      <w:pPr>
        <w:rPr>
          <w:rFonts w:asciiTheme="majorHAnsi" w:hAnsiTheme="majorHAnsi"/>
        </w:rPr>
      </w:pPr>
      <w:r>
        <w:rPr>
          <w:rFonts w:asciiTheme="majorHAnsi" w:hAnsiTheme="majorHAnsi"/>
        </w:rPr>
        <w:t>Kyrie:</w:t>
      </w:r>
    </w:p>
    <w:p w:rsidR="00E97D0C" w:rsidRDefault="00CB2C34" w:rsidP="004B56EA">
      <w:pPr>
        <w:jc w:val="both"/>
        <w:rPr>
          <w:rFonts w:asciiTheme="majorHAnsi" w:hAnsiTheme="majorHAnsi"/>
        </w:rPr>
      </w:pPr>
      <w:r>
        <w:rPr>
          <w:rFonts w:asciiTheme="majorHAnsi" w:hAnsiTheme="majorHAnsi"/>
        </w:rPr>
        <w:t xml:space="preserve">1) </w:t>
      </w:r>
      <w:r w:rsidR="000E43C7">
        <w:rPr>
          <w:rFonts w:asciiTheme="majorHAnsi" w:hAnsiTheme="majorHAnsi"/>
        </w:rPr>
        <w:t>Jesus, du lädst mich ein</w:t>
      </w:r>
      <w:r w:rsidR="004340D0">
        <w:rPr>
          <w:rFonts w:asciiTheme="majorHAnsi" w:hAnsiTheme="majorHAnsi"/>
        </w:rPr>
        <w:t>:</w:t>
      </w:r>
      <w:r w:rsidR="000E43C7">
        <w:rPr>
          <w:rFonts w:asciiTheme="majorHAnsi" w:hAnsiTheme="majorHAnsi"/>
        </w:rPr>
        <w:t xml:space="preserve"> „komm, folge mir nach“. Oft bin ich müde und zu faul und ich bleibe lieber zuhause als in die Messe zu gehen.</w:t>
      </w:r>
      <w:r w:rsidR="00582F24">
        <w:rPr>
          <w:rFonts w:asciiTheme="majorHAnsi" w:hAnsiTheme="majorHAnsi"/>
        </w:rPr>
        <w:t xml:space="preserve"> Herr, erbarme dich.</w:t>
      </w:r>
    </w:p>
    <w:p w:rsidR="00E97D0C" w:rsidRDefault="00E97D0C" w:rsidP="004B56EA">
      <w:pPr>
        <w:jc w:val="both"/>
        <w:rPr>
          <w:rFonts w:asciiTheme="majorHAnsi" w:hAnsiTheme="majorHAnsi"/>
        </w:rPr>
      </w:pPr>
      <w:r>
        <w:rPr>
          <w:rFonts w:asciiTheme="majorHAnsi" w:hAnsiTheme="majorHAnsi"/>
        </w:rPr>
        <w:t xml:space="preserve">2) </w:t>
      </w:r>
      <w:r w:rsidR="000E43C7">
        <w:rPr>
          <w:rFonts w:asciiTheme="majorHAnsi" w:hAnsiTheme="majorHAnsi"/>
        </w:rPr>
        <w:t>Jesus, du sagst</w:t>
      </w:r>
      <w:r w:rsidR="004340D0">
        <w:rPr>
          <w:rFonts w:asciiTheme="majorHAnsi" w:hAnsiTheme="majorHAnsi"/>
        </w:rPr>
        <w:t>:</w:t>
      </w:r>
      <w:r w:rsidR="000E43C7">
        <w:rPr>
          <w:rFonts w:asciiTheme="majorHAnsi" w:hAnsiTheme="majorHAnsi"/>
        </w:rPr>
        <w:t xml:space="preserve"> „</w:t>
      </w:r>
      <w:r>
        <w:rPr>
          <w:rFonts w:asciiTheme="majorHAnsi" w:hAnsiTheme="majorHAnsi"/>
        </w:rPr>
        <w:t>liebt einander</w:t>
      </w:r>
      <w:r w:rsidR="000E43C7">
        <w:rPr>
          <w:rFonts w:asciiTheme="majorHAnsi" w:hAnsiTheme="majorHAnsi"/>
        </w:rPr>
        <w:t>“ aber manchmal fällt mir das einfach zu schwer.</w:t>
      </w:r>
      <w:r w:rsidR="00582F24">
        <w:rPr>
          <w:rFonts w:asciiTheme="majorHAnsi" w:hAnsiTheme="majorHAnsi"/>
        </w:rPr>
        <w:t xml:space="preserve"> Christus, erbarme dich. </w:t>
      </w:r>
    </w:p>
    <w:p w:rsidR="00E97D0C" w:rsidRPr="00E97D0C" w:rsidRDefault="00E97D0C" w:rsidP="004B56EA">
      <w:pPr>
        <w:jc w:val="both"/>
        <w:rPr>
          <w:rFonts w:asciiTheme="majorHAnsi" w:hAnsiTheme="majorHAnsi"/>
        </w:rPr>
      </w:pPr>
      <w:r>
        <w:rPr>
          <w:rFonts w:asciiTheme="majorHAnsi" w:hAnsiTheme="majorHAnsi"/>
        </w:rPr>
        <w:t xml:space="preserve">3) </w:t>
      </w:r>
      <w:r w:rsidR="000E43C7">
        <w:rPr>
          <w:rFonts w:asciiTheme="majorHAnsi" w:hAnsiTheme="majorHAnsi"/>
        </w:rPr>
        <w:t>Jesus, du ermutigst uns</w:t>
      </w:r>
      <w:r w:rsidR="004340D0">
        <w:rPr>
          <w:rFonts w:asciiTheme="majorHAnsi" w:hAnsiTheme="majorHAnsi"/>
        </w:rPr>
        <w:t>:</w:t>
      </w:r>
      <w:r w:rsidR="000E43C7">
        <w:rPr>
          <w:rFonts w:asciiTheme="majorHAnsi" w:hAnsiTheme="majorHAnsi"/>
        </w:rPr>
        <w:t xml:space="preserve"> „</w:t>
      </w:r>
      <w:r w:rsidR="00CB2C34">
        <w:rPr>
          <w:rFonts w:asciiTheme="majorHAnsi" w:hAnsiTheme="majorHAnsi"/>
        </w:rPr>
        <w:t>Habt Vertrauen, ich bin es .Fürchtet euch nicht!</w:t>
      </w:r>
      <w:r w:rsidR="006642C2">
        <w:rPr>
          <w:rFonts w:asciiTheme="majorHAnsi" w:hAnsiTheme="majorHAnsi"/>
        </w:rPr>
        <w:t>“</w:t>
      </w:r>
      <w:r w:rsidR="000E43C7">
        <w:rPr>
          <w:rFonts w:asciiTheme="majorHAnsi" w:hAnsiTheme="majorHAnsi"/>
        </w:rPr>
        <w:t>. Aber da ich dich nich</w:t>
      </w:r>
      <w:r w:rsidR="006642C2">
        <w:rPr>
          <w:rFonts w:asciiTheme="majorHAnsi" w:hAnsiTheme="majorHAnsi"/>
        </w:rPr>
        <w:t xml:space="preserve">t sehe, fällt </w:t>
      </w:r>
      <w:r w:rsidR="004340D0">
        <w:rPr>
          <w:rFonts w:asciiTheme="majorHAnsi" w:hAnsiTheme="majorHAnsi"/>
        </w:rPr>
        <w:t>es mir</w:t>
      </w:r>
      <w:r w:rsidR="006642C2">
        <w:rPr>
          <w:rFonts w:asciiTheme="majorHAnsi" w:hAnsiTheme="majorHAnsi"/>
        </w:rPr>
        <w:t xml:space="preserve"> schwer, mich auf dich zu verlassen.</w:t>
      </w:r>
      <w:r w:rsidR="00582F24">
        <w:rPr>
          <w:rFonts w:asciiTheme="majorHAnsi" w:hAnsiTheme="majorHAnsi"/>
        </w:rPr>
        <w:t xml:space="preserve"> He</w:t>
      </w:r>
      <w:r w:rsidR="004340D0">
        <w:rPr>
          <w:rFonts w:asciiTheme="majorHAnsi" w:hAnsiTheme="majorHAnsi"/>
        </w:rPr>
        <w:t>r</w:t>
      </w:r>
      <w:r w:rsidR="00582F24">
        <w:rPr>
          <w:rFonts w:asciiTheme="majorHAnsi" w:hAnsiTheme="majorHAnsi"/>
        </w:rPr>
        <w:t>r, erbarme dich.</w:t>
      </w:r>
    </w:p>
    <w:p w:rsidR="004B1B13" w:rsidRDefault="004B1B13" w:rsidP="004B1B13">
      <w:pPr>
        <w:spacing w:after="0"/>
        <w:jc w:val="both"/>
        <w:rPr>
          <w:rFonts w:asciiTheme="majorHAnsi" w:hAnsiTheme="majorHAnsi"/>
        </w:rPr>
      </w:pPr>
    </w:p>
    <w:p w:rsidR="00E97D0C" w:rsidRPr="00D4493C" w:rsidRDefault="006904BF" w:rsidP="004B56EA">
      <w:pPr>
        <w:jc w:val="both"/>
        <w:rPr>
          <w:rFonts w:asciiTheme="majorHAnsi" w:hAnsiTheme="majorHAnsi"/>
        </w:rPr>
      </w:pPr>
      <w:r>
        <w:rPr>
          <w:rFonts w:asciiTheme="majorHAnsi" w:hAnsiTheme="majorHAnsi"/>
        </w:rPr>
        <w:t>Gloria: Wie groß ist Gottes Liebe</w:t>
      </w:r>
    </w:p>
    <w:p w:rsidR="004B1B13" w:rsidRDefault="004B1B13" w:rsidP="004B1B13">
      <w:pPr>
        <w:spacing w:after="0"/>
        <w:jc w:val="both"/>
        <w:rPr>
          <w:rFonts w:asciiTheme="majorHAnsi" w:hAnsiTheme="majorHAnsi"/>
        </w:rPr>
      </w:pPr>
    </w:p>
    <w:p w:rsidR="00582F24" w:rsidRDefault="004B1B13" w:rsidP="0049130C">
      <w:pPr>
        <w:jc w:val="both"/>
        <w:rPr>
          <w:rFonts w:asciiTheme="majorHAnsi" w:hAnsiTheme="majorHAnsi"/>
        </w:rPr>
      </w:pPr>
      <w:r>
        <w:rPr>
          <w:rFonts w:asciiTheme="majorHAnsi" w:hAnsiTheme="majorHAnsi"/>
        </w:rPr>
        <w:t xml:space="preserve">anstelle der Lesung: </w:t>
      </w:r>
      <w:r w:rsidR="0049130C">
        <w:rPr>
          <w:rFonts w:asciiTheme="majorHAnsi" w:hAnsiTheme="majorHAnsi"/>
        </w:rPr>
        <w:t xml:space="preserve">Das Leben vom heiligen Dominikus </w:t>
      </w:r>
      <w:proofErr w:type="spellStart"/>
      <w:r w:rsidR="0049130C">
        <w:rPr>
          <w:rFonts w:asciiTheme="majorHAnsi" w:hAnsiTheme="majorHAnsi"/>
        </w:rPr>
        <w:t>Savio</w:t>
      </w:r>
      <w:proofErr w:type="spellEnd"/>
      <w:r w:rsidR="0049130C">
        <w:rPr>
          <w:rFonts w:asciiTheme="majorHAnsi" w:hAnsiTheme="majorHAnsi"/>
        </w:rPr>
        <w:t xml:space="preserve"> </w:t>
      </w:r>
    </w:p>
    <w:p w:rsidR="00D4493C" w:rsidRPr="00D4493C" w:rsidRDefault="006904BF" w:rsidP="004B56EA">
      <w:pPr>
        <w:jc w:val="both"/>
        <w:rPr>
          <w:rFonts w:asciiTheme="majorHAnsi" w:hAnsiTheme="majorHAnsi"/>
        </w:rPr>
      </w:pPr>
      <w:r>
        <w:rPr>
          <w:rFonts w:asciiTheme="majorHAnsi" w:hAnsiTheme="majorHAnsi"/>
        </w:rPr>
        <w:t>Halleluja: Schritt für Schritt</w:t>
      </w:r>
    </w:p>
    <w:p w:rsidR="006642C2" w:rsidRDefault="006642C2" w:rsidP="004B56EA">
      <w:pPr>
        <w:jc w:val="both"/>
        <w:rPr>
          <w:rFonts w:asciiTheme="majorHAnsi" w:hAnsiTheme="majorHAnsi"/>
        </w:rPr>
      </w:pPr>
      <w:r w:rsidRPr="00D4493C">
        <w:rPr>
          <w:rFonts w:asciiTheme="majorHAnsi" w:hAnsiTheme="majorHAnsi"/>
        </w:rPr>
        <w:t xml:space="preserve">Vor dem Evangelium </w:t>
      </w:r>
      <w:r w:rsidR="00582F24">
        <w:rPr>
          <w:rFonts w:asciiTheme="majorHAnsi" w:hAnsiTheme="majorHAnsi"/>
        </w:rPr>
        <w:t xml:space="preserve">geht </w:t>
      </w:r>
      <w:proofErr w:type="spellStart"/>
      <w:r w:rsidRPr="00D4493C">
        <w:rPr>
          <w:rFonts w:asciiTheme="majorHAnsi" w:hAnsiTheme="majorHAnsi"/>
        </w:rPr>
        <w:t>P.Herbert</w:t>
      </w:r>
      <w:proofErr w:type="spellEnd"/>
      <w:r w:rsidRPr="00D4493C">
        <w:rPr>
          <w:rFonts w:asciiTheme="majorHAnsi" w:hAnsiTheme="majorHAnsi"/>
        </w:rPr>
        <w:t xml:space="preserve"> </w:t>
      </w:r>
      <w:r w:rsidR="00582F24">
        <w:rPr>
          <w:rFonts w:asciiTheme="majorHAnsi" w:hAnsiTheme="majorHAnsi"/>
        </w:rPr>
        <w:t>durch die Bänke und fragt Kinder: „K</w:t>
      </w:r>
      <w:r w:rsidR="00582F24" w:rsidRPr="00D4493C">
        <w:rPr>
          <w:rFonts w:asciiTheme="majorHAnsi" w:hAnsiTheme="majorHAnsi"/>
        </w:rPr>
        <w:t>ommst du mit, mit mir?“ -&gt; setzt sich auf Stufen und liest Evangelium</w:t>
      </w:r>
      <w:r w:rsidR="00582F24">
        <w:rPr>
          <w:rFonts w:asciiTheme="majorHAnsi" w:hAnsiTheme="majorHAnsi"/>
        </w:rPr>
        <w:t xml:space="preserve"> </w:t>
      </w:r>
      <w:r w:rsidR="00D61B2F">
        <w:rPr>
          <w:rFonts w:asciiTheme="majorHAnsi" w:hAnsiTheme="majorHAnsi"/>
        </w:rPr>
        <w:t>(</w:t>
      </w:r>
      <w:r w:rsidR="00582F24">
        <w:rPr>
          <w:rFonts w:asciiTheme="majorHAnsi" w:hAnsiTheme="majorHAnsi"/>
        </w:rPr>
        <w:t>„</w:t>
      </w:r>
      <w:r w:rsidR="00D61B2F">
        <w:rPr>
          <w:rFonts w:asciiTheme="majorHAnsi" w:hAnsiTheme="majorHAnsi"/>
        </w:rPr>
        <w:t>Ich denke an dich, ich erzähle von dir, ich spüre du bist bei mir</w:t>
      </w:r>
      <w:r w:rsidR="00582F24">
        <w:rPr>
          <w:rFonts w:asciiTheme="majorHAnsi" w:hAnsiTheme="majorHAnsi"/>
        </w:rPr>
        <w:t>“</w:t>
      </w:r>
      <w:r w:rsidR="00D61B2F">
        <w:rPr>
          <w:rFonts w:asciiTheme="majorHAnsi" w:hAnsiTheme="majorHAnsi"/>
        </w:rPr>
        <w:t xml:space="preserve">) </w:t>
      </w:r>
    </w:p>
    <w:p w:rsidR="00D4493C" w:rsidRPr="00D4493C" w:rsidRDefault="00D4493C">
      <w:pPr>
        <w:rPr>
          <w:rFonts w:asciiTheme="majorHAnsi" w:hAnsiTheme="majorHAnsi"/>
        </w:rPr>
      </w:pPr>
      <w:r w:rsidRPr="00D4493C">
        <w:rPr>
          <w:rFonts w:asciiTheme="majorHAnsi" w:hAnsiTheme="majorHAnsi"/>
        </w:rPr>
        <w:t xml:space="preserve">Evangelium </w:t>
      </w:r>
      <w:proofErr w:type="spellStart"/>
      <w:r w:rsidRPr="00D4493C">
        <w:rPr>
          <w:rFonts w:asciiTheme="majorHAnsi" w:hAnsiTheme="majorHAnsi"/>
        </w:rPr>
        <w:t>Lk</w:t>
      </w:r>
      <w:proofErr w:type="spellEnd"/>
      <w:r w:rsidR="004B1B13">
        <w:rPr>
          <w:rFonts w:asciiTheme="majorHAnsi" w:hAnsiTheme="majorHAnsi"/>
        </w:rPr>
        <w:t xml:space="preserve"> </w:t>
      </w:r>
      <w:r w:rsidRPr="00D4493C">
        <w:rPr>
          <w:rFonts w:asciiTheme="majorHAnsi" w:hAnsiTheme="majorHAnsi"/>
        </w:rPr>
        <w:t>9,51-62</w:t>
      </w:r>
    </w:p>
    <w:p w:rsidR="00F54AC0" w:rsidRDefault="00F54AC0">
      <w:pPr>
        <w:rPr>
          <w:rFonts w:asciiTheme="majorHAnsi" w:hAnsiTheme="majorHAnsi"/>
        </w:rPr>
      </w:pPr>
    </w:p>
    <w:p w:rsidR="000E43C7" w:rsidRDefault="00582F24">
      <w:pPr>
        <w:rPr>
          <w:rFonts w:asciiTheme="majorHAnsi" w:hAnsiTheme="majorHAnsi"/>
        </w:rPr>
      </w:pPr>
      <w:r>
        <w:rPr>
          <w:rFonts w:asciiTheme="majorHAnsi" w:hAnsiTheme="majorHAnsi"/>
        </w:rPr>
        <w:t>Predigt-Gespräch: Gerhild und Barbara</w:t>
      </w:r>
      <w:r w:rsidR="004B1B13">
        <w:rPr>
          <w:rFonts w:asciiTheme="majorHAnsi" w:hAnsiTheme="majorHAnsi"/>
        </w:rPr>
        <w:t>/Doris</w:t>
      </w:r>
    </w:p>
    <w:p w:rsidR="00284732" w:rsidRDefault="00582F24" w:rsidP="00582F24">
      <w:pPr>
        <w:jc w:val="both"/>
        <w:rPr>
          <w:rFonts w:asciiTheme="majorHAnsi" w:hAnsiTheme="majorHAnsi"/>
        </w:rPr>
      </w:pPr>
      <w:r w:rsidRPr="00582F24">
        <w:rPr>
          <w:rFonts w:asciiTheme="majorHAnsi" w:hAnsiTheme="majorHAnsi"/>
          <w:u w:val="single"/>
        </w:rPr>
        <w:t>folgen</w:t>
      </w:r>
      <w:r w:rsidR="004B1B13">
        <w:rPr>
          <w:rFonts w:asciiTheme="majorHAnsi" w:hAnsiTheme="majorHAnsi"/>
        </w:rPr>
        <w:t>: W</w:t>
      </w:r>
      <w:r>
        <w:rPr>
          <w:rFonts w:asciiTheme="majorHAnsi" w:hAnsiTheme="majorHAnsi"/>
        </w:rPr>
        <w:t xml:space="preserve">er ist </w:t>
      </w:r>
      <w:proofErr w:type="spellStart"/>
      <w:r>
        <w:rPr>
          <w:rFonts w:asciiTheme="majorHAnsi" w:hAnsiTheme="majorHAnsi"/>
        </w:rPr>
        <w:t>P.Herbert</w:t>
      </w:r>
      <w:proofErr w:type="spellEnd"/>
      <w:r>
        <w:rPr>
          <w:rFonts w:asciiTheme="majorHAnsi" w:hAnsiTheme="majorHAnsi"/>
        </w:rPr>
        <w:t xml:space="preserve"> mitgekommen? Wer hat die Einladung angenommen? Wer hat heute beim Gloria die Bewegungen mitgemacht und ist der Bewegungs-Anleitung gefolgt? Wer folgt seiner Mama? Wenn man folgt, muss man sich dafür gegen etwas anderes entscheiden. Gott lädt dich ein. </w:t>
      </w:r>
    </w:p>
    <w:p w:rsidR="006642C2" w:rsidRPr="00582F24" w:rsidRDefault="006642C2" w:rsidP="00582F24">
      <w:pPr>
        <w:widowControl w:val="0"/>
        <w:autoSpaceDE w:val="0"/>
        <w:autoSpaceDN w:val="0"/>
        <w:adjustRightInd w:val="0"/>
        <w:spacing w:after="220"/>
        <w:jc w:val="both"/>
        <w:rPr>
          <w:rFonts w:asciiTheme="majorHAnsi" w:hAnsiTheme="majorHAnsi"/>
        </w:rPr>
      </w:pPr>
      <w:r w:rsidRPr="00582F24">
        <w:rPr>
          <w:rFonts w:asciiTheme="majorHAnsi" w:hAnsiTheme="majorHAnsi"/>
        </w:rPr>
        <w:t>Hast</w:t>
      </w:r>
      <w:r w:rsidR="000E43C7" w:rsidRPr="00582F24">
        <w:rPr>
          <w:rFonts w:asciiTheme="majorHAnsi" w:hAnsiTheme="majorHAnsi"/>
        </w:rPr>
        <w:t xml:space="preserve"> du schon einmal eine ganz besondere Einladung oder ein richtig gutes Angebot bekommen? Vielleicht war es die Einladung </w:t>
      </w:r>
      <w:r w:rsidRPr="00582F24">
        <w:rPr>
          <w:rFonts w:asciiTheme="majorHAnsi" w:hAnsiTheme="majorHAnsi"/>
        </w:rPr>
        <w:t>zu einer Geburtstagsparty von einem Freund, der dir viel bedeutet</w:t>
      </w:r>
      <w:r w:rsidR="000E43C7" w:rsidRPr="00582F24">
        <w:rPr>
          <w:rFonts w:asciiTheme="majorHAnsi" w:hAnsiTheme="majorHAnsi"/>
        </w:rPr>
        <w:t xml:space="preserve">. Bestimmt hast du dich darüber riesig gefreut, dich sogar geehrt gefühlt. Genau genommen hast du, ja haben wir alle eine noch viel bessere Einladung erhalten. </w:t>
      </w:r>
      <w:r w:rsidRPr="00582F24">
        <w:rPr>
          <w:rFonts w:asciiTheme="majorHAnsi" w:hAnsiTheme="majorHAnsi"/>
        </w:rPr>
        <w:t>Und wir alle stehen vor der Entscheidung, wie reagieren wir – nehmen wir die Einladung an oder nicht?</w:t>
      </w:r>
    </w:p>
    <w:p w:rsidR="000E43C7" w:rsidRPr="00582F24" w:rsidRDefault="000E43C7" w:rsidP="00582F24">
      <w:pPr>
        <w:widowControl w:val="0"/>
        <w:autoSpaceDE w:val="0"/>
        <w:autoSpaceDN w:val="0"/>
        <w:adjustRightInd w:val="0"/>
        <w:spacing w:after="220"/>
        <w:jc w:val="both"/>
        <w:rPr>
          <w:rFonts w:asciiTheme="majorHAnsi" w:hAnsiTheme="majorHAnsi"/>
        </w:rPr>
      </w:pPr>
      <w:r w:rsidRPr="00582F24">
        <w:rPr>
          <w:rFonts w:asciiTheme="majorHAnsi" w:hAnsiTheme="majorHAnsi"/>
        </w:rPr>
        <w:lastRenderedPageBreak/>
        <w:t xml:space="preserve">Die Einladung, von der hier die Rede ist, kommt von Jesus </w:t>
      </w:r>
      <w:r w:rsidR="00F54AC0">
        <w:rPr>
          <w:rFonts w:asciiTheme="majorHAnsi" w:hAnsiTheme="majorHAnsi"/>
        </w:rPr>
        <w:t xml:space="preserve">– wie wir gerade von </w:t>
      </w:r>
      <w:proofErr w:type="spellStart"/>
      <w:r w:rsidR="00F54AC0">
        <w:rPr>
          <w:rFonts w:asciiTheme="majorHAnsi" w:hAnsiTheme="majorHAnsi"/>
        </w:rPr>
        <w:t>P.</w:t>
      </w:r>
      <w:r w:rsidR="006642C2" w:rsidRPr="00582F24">
        <w:rPr>
          <w:rFonts w:asciiTheme="majorHAnsi" w:hAnsiTheme="majorHAnsi"/>
        </w:rPr>
        <w:t>Herbe</w:t>
      </w:r>
      <w:r w:rsidR="00F54AC0">
        <w:rPr>
          <w:rFonts w:asciiTheme="majorHAnsi" w:hAnsiTheme="majorHAnsi"/>
        </w:rPr>
        <w:t>r</w:t>
      </w:r>
      <w:r w:rsidR="006642C2" w:rsidRPr="00582F24">
        <w:rPr>
          <w:rFonts w:asciiTheme="majorHAnsi" w:hAnsiTheme="majorHAnsi"/>
        </w:rPr>
        <w:t>t</w:t>
      </w:r>
      <w:proofErr w:type="spellEnd"/>
      <w:r w:rsidR="006642C2" w:rsidRPr="00582F24">
        <w:rPr>
          <w:rFonts w:asciiTheme="majorHAnsi" w:hAnsiTheme="majorHAnsi"/>
        </w:rPr>
        <w:t xml:space="preserve"> im Evangelium gehört haben. Wer weiß, was Jesus gesagt hat? </w:t>
      </w:r>
      <w:r w:rsidRPr="00582F24">
        <w:rPr>
          <w:rFonts w:asciiTheme="majorHAnsi" w:hAnsiTheme="majorHAnsi"/>
        </w:rPr>
        <w:t>„Komm, folge mir nach.“ Diese Einladung richtet Jesus praktisch an jeden vo</w:t>
      </w:r>
      <w:r w:rsidR="00F54AC0">
        <w:rPr>
          <w:rFonts w:asciiTheme="majorHAnsi" w:hAnsiTheme="majorHAnsi"/>
        </w:rPr>
        <w:t>n uns</w:t>
      </w:r>
      <w:r w:rsidRPr="00582F24">
        <w:rPr>
          <w:rFonts w:asciiTheme="majorHAnsi" w:hAnsiTheme="majorHAnsi"/>
        </w:rPr>
        <w:t xml:space="preserve"> und wir sollten uns fragen: „Wie reagiere ich darauf?“ Die Antwort müsste eigentlich klar sein. Wer würde so eine Einladung schon ausschlagen? Erstaunlicherweise tun das aber die meisten Menschen. Warum?</w:t>
      </w:r>
    </w:p>
    <w:p w:rsidR="00582F24" w:rsidRDefault="006642C2">
      <w:pPr>
        <w:rPr>
          <w:rFonts w:asciiTheme="majorHAnsi" w:hAnsiTheme="majorHAnsi"/>
        </w:rPr>
      </w:pPr>
      <w:r>
        <w:rPr>
          <w:rFonts w:asciiTheme="majorHAnsi" w:hAnsiTheme="majorHAnsi"/>
        </w:rPr>
        <w:t xml:space="preserve">Nachfolgen </w:t>
      </w:r>
      <w:r w:rsidR="00582F24">
        <w:rPr>
          <w:rFonts w:asciiTheme="majorHAnsi" w:hAnsiTheme="majorHAnsi"/>
        </w:rPr>
        <w:t>heißt</w:t>
      </w:r>
    </w:p>
    <w:p w:rsidR="00582F24" w:rsidRDefault="006642C2" w:rsidP="00582F24">
      <w:pPr>
        <w:pStyle w:val="Listenabsatz"/>
        <w:numPr>
          <w:ilvl w:val="0"/>
          <w:numId w:val="1"/>
        </w:numPr>
        <w:rPr>
          <w:rFonts w:asciiTheme="majorHAnsi" w:hAnsiTheme="majorHAnsi"/>
        </w:rPr>
      </w:pPr>
      <w:r w:rsidRPr="00582F24">
        <w:rPr>
          <w:rFonts w:asciiTheme="majorHAnsi" w:hAnsiTheme="majorHAnsi"/>
        </w:rPr>
        <w:t>ja zu sagen und dafür gegen etwas anderes zu entscheiden</w:t>
      </w:r>
    </w:p>
    <w:p w:rsidR="00582F24" w:rsidRDefault="006642C2" w:rsidP="00582F24">
      <w:pPr>
        <w:pStyle w:val="Listenabsatz"/>
        <w:numPr>
          <w:ilvl w:val="0"/>
          <w:numId w:val="1"/>
        </w:numPr>
        <w:rPr>
          <w:rFonts w:asciiTheme="majorHAnsi" w:hAnsiTheme="majorHAnsi"/>
        </w:rPr>
      </w:pPr>
      <w:r w:rsidRPr="00582F24">
        <w:rPr>
          <w:rFonts w:asciiTheme="majorHAnsi" w:hAnsiTheme="majorHAnsi"/>
        </w:rPr>
        <w:t>Mut beweisen, weil man sich auf etwas Unbekanntes einlässt – neuer Weg</w:t>
      </w:r>
    </w:p>
    <w:p w:rsidR="006642C2" w:rsidRPr="00582F24" w:rsidRDefault="006642C2" w:rsidP="00582F24">
      <w:pPr>
        <w:pStyle w:val="Listenabsatz"/>
        <w:numPr>
          <w:ilvl w:val="0"/>
          <w:numId w:val="1"/>
        </w:numPr>
        <w:rPr>
          <w:rFonts w:asciiTheme="majorHAnsi" w:hAnsiTheme="majorHAnsi"/>
        </w:rPr>
      </w:pPr>
      <w:r w:rsidRPr="00582F24">
        <w:rPr>
          <w:rFonts w:asciiTheme="majorHAnsi" w:hAnsiTheme="majorHAnsi"/>
        </w:rPr>
        <w:t>etwas zu machen</w:t>
      </w:r>
      <w:r w:rsidR="00582F24" w:rsidRPr="00582F24">
        <w:rPr>
          <w:rFonts w:asciiTheme="majorHAnsi" w:hAnsiTheme="majorHAnsi"/>
        </w:rPr>
        <w:t>,</w:t>
      </w:r>
      <w:r w:rsidRPr="00582F24">
        <w:rPr>
          <w:rFonts w:asciiTheme="majorHAnsi" w:hAnsiTheme="majorHAnsi"/>
        </w:rPr>
        <w:t xml:space="preserve"> was die anderen vielleicht nicht machen oder blöd finden</w:t>
      </w:r>
    </w:p>
    <w:p w:rsidR="004B1B13" w:rsidRDefault="00B20202" w:rsidP="004B1B13">
      <w:pPr>
        <w:spacing w:after="0"/>
        <w:jc w:val="both"/>
        <w:rPr>
          <w:rFonts w:asciiTheme="majorHAnsi" w:hAnsiTheme="majorHAnsi"/>
        </w:rPr>
      </w:pPr>
      <w:r>
        <w:rPr>
          <w:rFonts w:asciiTheme="majorHAnsi" w:hAnsiTheme="majorHAnsi"/>
        </w:rPr>
        <w:t>Jesus lädt dich ein mit ihm zu gehen – wir stehen alle vor der Entscheidung, nehmen wir die Einladung an oder nicht? Wir können und sollen entscheiden – jeden Tag neu!</w:t>
      </w:r>
    </w:p>
    <w:p w:rsidR="00F54AC0" w:rsidRDefault="00F54AC0" w:rsidP="004B1B13">
      <w:pPr>
        <w:spacing w:after="0"/>
        <w:jc w:val="both"/>
        <w:rPr>
          <w:rFonts w:asciiTheme="majorHAnsi" w:hAnsiTheme="majorHAnsi"/>
        </w:rPr>
      </w:pPr>
    </w:p>
    <w:p w:rsidR="00F54AC0" w:rsidRDefault="00F54AC0">
      <w:pPr>
        <w:rPr>
          <w:rFonts w:asciiTheme="majorHAnsi" w:hAnsiTheme="majorHAnsi"/>
        </w:rPr>
      </w:pPr>
      <w:r>
        <w:rPr>
          <w:rFonts w:asciiTheme="majorHAnsi" w:hAnsiTheme="majorHAnsi"/>
        </w:rPr>
        <w:t xml:space="preserve">Predigt </w:t>
      </w:r>
      <w:proofErr w:type="spellStart"/>
      <w:r>
        <w:rPr>
          <w:rFonts w:asciiTheme="majorHAnsi" w:hAnsiTheme="majorHAnsi"/>
        </w:rPr>
        <w:t>bzw</w:t>
      </w:r>
      <w:proofErr w:type="spellEnd"/>
      <w:r>
        <w:rPr>
          <w:rFonts w:asciiTheme="majorHAnsi" w:hAnsiTheme="majorHAnsi"/>
        </w:rPr>
        <w:t xml:space="preserve"> einige Gedanken von </w:t>
      </w:r>
      <w:proofErr w:type="spellStart"/>
      <w:r>
        <w:rPr>
          <w:rFonts w:asciiTheme="majorHAnsi" w:hAnsiTheme="majorHAnsi"/>
        </w:rPr>
        <w:t>P.Herbert</w:t>
      </w:r>
      <w:proofErr w:type="spellEnd"/>
    </w:p>
    <w:p w:rsidR="006642C2" w:rsidRDefault="006642C2">
      <w:pPr>
        <w:rPr>
          <w:rFonts w:asciiTheme="majorHAnsi" w:hAnsiTheme="majorHAnsi"/>
        </w:rPr>
      </w:pPr>
    </w:p>
    <w:p w:rsidR="00284732" w:rsidRDefault="00284732">
      <w:pPr>
        <w:rPr>
          <w:rFonts w:asciiTheme="majorHAnsi" w:hAnsiTheme="majorHAnsi"/>
        </w:rPr>
      </w:pPr>
      <w:r>
        <w:rPr>
          <w:rFonts w:asciiTheme="majorHAnsi" w:hAnsiTheme="majorHAnsi"/>
        </w:rPr>
        <w:t>Fürbitten:</w:t>
      </w:r>
      <w:r w:rsidR="004B1B13">
        <w:rPr>
          <w:rFonts w:asciiTheme="majorHAnsi" w:hAnsiTheme="majorHAnsi"/>
        </w:rPr>
        <w:t xml:space="preserve"> </w:t>
      </w:r>
      <w:r w:rsidR="006C646E">
        <w:rPr>
          <w:rFonts w:asciiTheme="majorHAnsi" w:hAnsiTheme="majorHAnsi"/>
        </w:rPr>
        <w:t>Jesus, du lädst uns jeden Tag neu ein, dir nachzufolgen.</w:t>
      </w:r>
    </w:p>
    <w:p w:rsidR="006C646E" w:rsidRDefault="006C646E">
      <w:pPr>
        <w:rPr>
          <w:rFonts w:asciiTheme="majorHAnsi" w:hAnsiTheme="majorHAnsi"/>
        </w:rPr>
      </w:pPr>
      <w:r>
        <w:rPr>
          <w:rFonts w:asciiTheme="majorHAnsi" w:hAnsiTheme="majorHAnsi"/>
        </w:rPr>
        <w:tab/>
      </w:r>
      <w:r w:rsidR="00F54AC0">
        <w:rPr>
          <w:rFonts w:asciiTheme="majorHAnsi" w:hAnsiTheme="majorHAnsi"/>
        </w:rPr>
        <w:t xml:space="preserve">1) </w:t>
      </w:r>
      <w:r>
        <w:rPr>
          <w:rFonts w:asciiTheme="majorHAnsi" w:hAnsiTheme="majorHAnsi"/>
        </w:rPr>
        <w:t>Gib uns den Mut, uns mit dir auf den Weg zu machen.</w:t>
      </w:r>
    </w:p>
    <w:p w:rsidR="006C646E" w:rsidRDefault="006C646E">
      <w:pPr>
        <w:rPr>
          <w:rFonts w:asciiTheme="majorHAnsi" w:hAnsiTheme="majorHAnsi"/>
        </w:rPr>
      </w:pPr>
      <w:r>
        <w:rPr>
          <w:rFonts w:asciiTheme="majorHAnsi" w:hAnsiTheme="majorHAnsi"/>
        </w:rPr>
        <w:tab/>
      </w:r>
      <w:r w:rsidR="00F54AC0">
        <w:rPr>
          <w:rFonts w:asciiTheme="majorHAnsi" w:hAnsiTheme="majorHAnsi"/>
        </w:rPr>
        <w:t xml:space="preserve">2) </w:t>
      </w:r>
      <w:r>
        <w:rPr>
          <w:rFonts w:asciiTheme="majorHAnsi" w:hAnsiTheme="majorHAnsi"/>
        </w:rPr>
        <w:t>Hilf uns andere Menschen für dich zu begeistern.</w:t>
      </w:r>
    </w:p>
    <w:p w:rsidR="006C646E" w:rsidRDefault="006C646E">
      <w:pPr>
        <w:rPr>
          <w:rFonts w:asciiTheme="majorHAnsi" w:hAnsiTheme="majorHAnsi"/>
        </w:rPr>
      </w:pPr>
      <w:r>
        <w:rPr>
          <w:rFonts w:asciiTheme="majorHAnsi" w:hAnsiTheme="majorHAnsi"/>
        </w:rPr>
        <w:tab/>
      </w:r>
      <w:r w:rsidR="00F54AC0">
        <w:rPr>
          <w:rFonts w:asciiTheme="majorHAnsi" w:hAnsiTheme="majorHAnsi"/>
        </w:rPr>
        <w:t xml:space="preserve">3) </w:t>
      </w:r>
      <w:r>
        <w:rPr>
          <w:rFonts w:asciiTheme="majorHAnsi" w:hAnsiTheme="majorHAnsi"/>
        </w:rPr>
        <w:t>Lass uns darauf vertrauen, dass du immer für uns da bist.</w:t>
      </w:r>
    </w:p>
    <w:p w:rsidR="006C646E" w:rsidRDefault="006C646E">
      <w:pPr>
        <w:rPr>
          <w:rFonts w:asciiTheme="majorHAnsi" w:hAnsiTheme="majorHAnsi"/>
        </w:rPr>
      </w:pPr>
      <w:r>
        <w:rPr>
          <w:rFonts w:asciiTheme="majorHAnsi" w:hAnsiTheme="majorHAnsi"/>
        </w:rPr>
        <w:tab/>
      </w:r>
      <w:r w:rsidR="00F54AC0">
        <w:rPr>
          <w:rFonts w:asciiTheme="majorHAnsi" w:hAnsiTheme="majorHAnsi"/>
        </w:rPr>
        <w:t xml:space="preserve">4) </w:t>
      </w:r>
      <w:r>
        <w:rPr>
          <w:rFonts w:asciiTheme="majorHAnsi" w:hAnsiTheme="majorHAnsi"/>
        </w:rPr>
        <w:t>Gib uns die Kraft uns immer wieder neu für dich zu entscheiden.</w:t>
      </w:r>
    </w:p>
    <w:p w:rsidR="006C646E" w:rsidRDefault="006C646E" w:rsidP="004B1B13">
      <w:pPr>
        <w:spacing w:after="0"/>
        <w:rPr>
          <w:rFonts w:asciiTheme="majorHAnsi" w:hAnsiTheme="majorHAnsi"/>
        </w:rPr>
      </w:pPr>
    </w:p>
    <w:p w:rsidR="006904BF" w:rsidRDefault="006C646E">
      <w:pPr>
        <w:rPr>
          <w:rFonts w:asciiTheme="majorHAnsi" w:hAnsiTheme="majorHAnsi"/>
        </w:rPr>
      </w:pPr>
      <w:r>
        <w:rPr>
          <w:rFonts w:asciiTheme="majorHAnsi" w:hAnsiTheme="majorHAnsi"/>
        </w:rPr>
        <w:t>Gabenbereitung:</w:t>
      </w:r>
      <w:r w:rsidR="006904BF">
        <w:rPr>
          <w:rFonts w:asciiTheme="majorHAnsi" w:hAnsiTheme="majorHAnsi"/>
        </w:rPr>
        <w:t xml:space="preserve"> Der Herr lädt zu seinem Festmahl ein</w:t>
      </w:r>
    </w:p>
    <w:p w:rsidR="004B1B13" w:rsidRDefault="004B1B13" w:rsidP="004B1B13">
      <w:pPr>
        <w:spacing w:after="0"/>
        <w:rPr>
          <w:rFonts w:asciiTheme="majorHAnsi" w:hAnsiTheme="majorHAnsi"/>
        </w:rPr>
      </w:pPr>
    </w:p>
    <w:p w:rsidR="006C646E" w:rsidRDefault="006C646E">
      <w:pPr>
        <w:rPr>
          <w:rFonts w:asciiTheme="majorHAnsi" w:hAnsiTheme="majorHAnsi"/>
        </w:rPr>
      </w:pPr>
      <w:r>
        <w:rPr>
          <w:rFonts w:asciiTheme="majorHAnsi" w:hAnsiTheme="majorHAnsi"/>
        </w:rPr>
        <w:t>Sanctus:</w:t>
      </w:r>
      <w:r w:rsidR="006904BF">
        <w:rPr>
          <w:rFonts w:asciiTheme="majorHAnsi" w:hAnsiTheme="majorHAnsi"/>
        </w:rPr>
        <w:t xml:space="preserve"> Heilig, heilig, heilig Gott</w:t>
      </w:r>
    </w:p>
    <w:p w:rsidR="004B1B13" w:rsidRDefault="004B1B13" w:rsidP="004B1B13">
      <w:pPr>
        <w:spacing w:after="0"/>
        <w:rPr>
          <w:rFonts w:asciiTheme="majorHAnsi" w:hAnsiTheme="majorHAnsi"/>
        </w:rPr>
      </w:pPr>
    </w:p>
    <w:p w:rsidR="006C646E" w:rsidRDefault="006C646E" w:rsidP="00575D24">
      <w:pPr>
        <w:jc w:val="both"/>
        <w:rPr>
          <w:rFonts w:asciiTheme="majorHAnsi" w:hAnsiTheme="majorHAnsi"/>
        </w:rPr>
      </w:pPr>
      <w:r>
        <w:rPr>
          <w:rFonts w:asciiTheme="majorHAnsi" w:hAnsiTheme="majorHAnsi"/>
        </w:rPr>
        <w:t>V.U.</w:t>
      </w:r>
      <w:r w:rsidR="006904BF">
        <w:rPr>
          <w:rFonts w:asciiTheme="majorHAnsi" w:hAnsiTheme="majorHAnsi"/>
        </w:rPr>
        <w:t xml:space="preserve"> Kinder zum Altar</w:t>
      </w:r>
      <w:r w:rsidR="00F54AC0">
        <w:rPr>
          <w:rFonts w:asciiTheme="majorHAnsi" w:hAnsiTheme="majorHAnsi"/>
        </w:rPr>
        <w:t xml:space="preserve"> einladen</w:t>
      </w:r>
      <w:r w:rsidR="006904BF">
        <w:rPr>
          <w:rFonts w:asciiTheme="majorHAnsi" w:hAnsiTheme="majorHAnsi"/>
        </w:rPr>
        <w:t>, singen mit Bewegungen</w:t>
      </w:r>
      <w:r w:rsidR="004B1B13">
        <w:rPr>
          <w:rFonts w:asciiTheme="majorHAnsi" w:hAnsiTheme="majorHAnsi"/>
        </w:rPr>
        <w:t xml:space="preserve"> </w:t>
      </w:r>
      <w:r w:rsidR="004B1B13" w:rsidRPr="004B1B13">
        <w:rPr>
          <w:rFonts w:asciiTheme="majorHAnsi" w:hAnsiTheme="majorHAnsi"/>
        </w:rPr>
        <w:sym w:font="Wingdings" w:char="F0E0"/>
      </w:r>
      <w:r w:rsidR="004B1B13">
        <w:rPr>
          <w:rFonts w:asciiTheme="majorHAnsi" w:hAnsiTheme="majorHAnsi"/>
        </w:rPr>
        <w:t xml:space="preserve"> Kinder bleiben bis zur Kommunion im Altarraum </w:t>
      </w:r>
      <w:r w:rsidR="004B1B13" w:rsidRPr="004B1B13">
        <w:rPr>
          <w:rFonts w:asciiTheme="majorHAnsi" w:hAnsiTheme="majorHAnsi"/>
        </w:rPr>
        <w:sym w:font="Wingdings" w:char="F0E0"/>
      </w:r>
      <w:r w:rsidR="004B1B13">
        <w:rPr>
          <w:rFonts w:asciiTheme="majorHAnsi" w:hAnsiTheme="majorHAnsi"/>
        </w:rPr>
        <w:t xml:space="preserve"> nach Kommunion bekommen sie einen Luftballon als Andenken</w:t>
      </w:r>
    </w:p>
    <w:p w:rsidR="006C646E" w:rsidRDefault="004B1B13">
      <w:pPr>
        <w:rPr>
          <w:rFonts w:asciiTheme="majorHAnsi" w:hAnsiTheme="majorHAnsi"/>
        </w:rPr>
      </w:pPr>
      <w:r>
        <w:rPr>
          <w:rFonts w:asciiTheme="majorHAnsi" w:hAnsiTheme="majorHAnsi"/>
        </w:rPr>
        <w:t>Friedensgruß: kein Lied</w:t>
      </w:r>
    </w:p>
    <w:p w:rsidR="004B1B13" w:rsidRDefault="004B1B13" w:rsidP="004B1B13">
      <w:pPr>
        <w:spacing w:after="0"/>
        <w:rPr>
          <w:rFonts w:asciiTheme="majorHAnsi" w:hAnsiTheme="majorHAnsi"/>
        </w:rPr>
      </w:pPr>
    </w:p>
    <w:p w:rsidR="00F54AC0" w:rsidRDefault="00F54AC0">
      <w:pPr>
        <w:rPr>
          <w:rFonts w:asciiTheme="majorHAnsi" w:hAnsiTheme="majorHAnsi"/>
        </w:rPr>
      </w:pPr>
      <w:r>
        <w:rPr>
          <w:rFonts w:asciiTheme="majorHAnsi" w:hAnsiTheme="majorHAnsi"/>
        </w:rPr>
        <w:t>Kommunion: instrumental</w:t>
      </w:r>
    </w:p>
    <w:p w:rsidR="004B1B13" w:rsidRDefault="004B1B13" w:rsidP="004B1B13">
      <w:pPr>
        <w:spacing w:after="0"/>
        <w:rPr>
          <w:rFonts w:asciiTheme="majorHAnsi" w:hAnsiTheme="majorHAnsi"/>
        </w:rPr>
      </w:pPr>
    </w:p>
    <w:p w:rsidR="006C646E" w:rsidRDefault="006C646E">
      <w:pPr>
        <w:rPr>
          <w:rFonts w:asciiTheme="majorHAnsi" w:hAnsiTheme="majorHAnsi"/>
        </w:rPr>
      </w:pPr>
      <w:r>
        <w:rPr>
          <w:rFonts w:asciiTheme="majorHAnsi" w:hAnsiTheme="majorHAnsi"/>
        </w:rPr>
        <w:t>Danklied:</w:t>
      </w:r>
      <w:r w:rsidR="006904BF">
        <w:rPr>
          <w:rFonts w:asciiTheme="majorHAnsi" w:hAnsiTheme="majorHAnsi"/>
        </w:rPr>
        <w:t xml:space="preserve"> </w:t>
      </w:r>
      <w:bookmarkStart w:id="0" w:name="_GoBack"/>
      <w:bookmarkEnd w:id="0"/>
      <w:r w:rsidR="00582F24">
        <w:rPr>
          <w:rFonts w:asciiTheme="majorHAnsi" w:hAnsiTheme="majorHAnsi"/>
        </w:rPr>
        <w:t>Wir sind alle Gottes Kinder</w:t>
      </w:r>
    </w:p>
    <w:p w:rsidR="004B1B13" w:rsidRDefault="004B1B13" w:rsidP="004B1B13">
      <w:pPr>
        <w:spacing w:after="0"/>
        <w:rPr>
          <w:rFonts w:asciiTheme="majorHAnsi" w:hAnsiTheme="majorHAnsi"/>
        </w:rPr>
      </w:pPr>
    </w:p>
    <w:p w:rsidR="004B1B13" w:rsidRDefault="006C646E">
      <w:pPr>
        <w:rPr>
          <w:rFonts w:asciiTheme="majorHAnsi" w:hAnsiTheme="majorHAnsi"/>
        </w:rPr>
      </w:pPr>
      <w:r>
        <w:rPr>
          <w:rFonts w:asciiTheme="majorHAnsi" w:hAnsiTheme="majorHAnsi"/>
        </w:rPr>
        <w:t xml:space="preserve">Schlusslied: Guter Gott, </w:t>
      </w:r>
      <w:proofErr w:type="spellStart"/>
      <w:r>
        <w:rPr>
          <w:rFonts w:asciiTheme="majorHAnsi" w:hAnsiTheme="majorHAnsi"/>
        </w:rPr>
        <w:t>dankeschön</w:t>
      </w:r>
      <w:proofErr w:type="spellEnd"/>
      <w:r>
        <w:rPr>
          <w:rFonts w:asciiTheme="majorHAnsi" w:hAnsiTheme="majorHAnsi"/>
        </w:rPr>
        <w:t xml:space="preserve"> </w:t>
      </w:r>
    </w:p>
    <w:p w:rsidR="00BE57EA" w:rsidRDefault="00BE57EA">
      <w:pPr>
        <w:rPr>
          <w:rFonts w:asciiTheme="majorHAnsi" w:hAnsiTheme="majorHAnsi"/>
        </w:rPr>
      </w:pPr>
    </w:p>
    <w:p w:rsidR="00A83F94" w:rsidRDefault="00BE57EA" w:rsidP="0049130C">
      <w:pPr>
        <w:rPr>
          <w:rFonts w:asciiTheme="majorHAnsi" w:hAnsiTheme="majorHAnsi"/>
          <w:u w:val="single"/>
        </w:rPr>
      </w:pPr>
      <w:r>
        <w:rPr>
          <w:rFonts w:asciiTheme="majorHAnsi" w:hAnsiTheme="majorHAnsi"/>
          <w:u w:val="single"/>
        </w:rPr>
        <w:br w:type="page"/>
      </w:r>
      <w:r w:rsidR="00A83F94">
        <w:rPr>
          <w:rFonts w:asciiTheme="majorHAnsi" w:hAnsiTheme="majorHAnsi"/>
          <w:u w:val="single"/>
        </w:rPr>
        <w:lastRenderedPageBreak/>
        <w:t>Lesung</w:t>
      </w:r>
    </w:p>
    <w:p w:rsidR="0049130C" w:rsidRPr="0049130C" w:rsidRDefault="0049130C" w:rsidP="0049130C">
      <w:pPr>
        <w:rPr>
          <w:rFonts w:ascii="Times New Roman" w:hAnsi="Times New Roman" w:cs="Times New Roman"/>
          <w:sz w:val="28"/>
          <w:szCs w:val="28"/>
        </w:rPr>
      </w:pPr>
      <w:r w:rsidRPr="0049130C">
        <w:rPr>
          <w:rFonts w:asciiTheme="majorHAnsi" w:hAnsiTheme="majorHAnsi"/>
        </w:rPr>
        <w:t xml:space="preserve">Anstelle der </w:t>
      </w:r>
      <w:r w:rsidRPr="00A83F94">
        <w:rPr>
          <w:rFonts w:asciiTheme="majorHAnsi" w:hAnsiTheme="majorHAnsi"/>
        </w:rPr>
        <w:t>Lesung</w:t>
      </w:r>
      <w:r>
        <w:rPr>
          <w:rFonts w:ascii="Times New Roman" w:hAnsi="Times New Roman" w:cs="Times New Roman"/>
          <w:sz w:val="28"/>
          <w:szCs w:val="28"/>
        </w:rPr>
        <w:t xml:space="preserve"> </w:t>
      </w:r>
      <w:r w:rsidRPr="0049130C">
        <w:rPr>
          <w:rFonts w:asciiTheme="majorHAnsi" w:hAnsiTheme="majorHAnsi"/>
        </w:rPr>
        <w:t xml:space="preserve">hören wir eine Geschichte aus dem Leben des </w:t>
      </w:r>
      <w:r>
        <w:rPr>
          <w:rFonts w:asciiTheme="majorHAnsi" w:hAnsiTheme="majorHAnsi"/>
        </w:rPr>
        <w:t>hl</w:t>
      </w:r>
      <w:r w:rsidRPr="0049130C">
        <w:rPr>
          <w:rFonts w:asciiTheme="majorHAnsi" w:hAnsiTheme="majorHAnsi"/>
        </w:rPr>
        <w:t xml:space="preserve"> Dominikus </w:t>
      </w:r>
      <w:proofErr w:type="spellStart"/>
      <w:r w:rsidRPr="0049130C">
        <w:rPr>
          <w:rFonts w:asciiTheme="majorHAnsi" w:hAnsiTheme="majorHAnsi"/>
        </w:rPr>
        <w:t>Savio</w:t>
      </w:r>
      <w:proofErr w:type="spellEnd"/>
      <w:r w:rsidRPr="0049130C">
        <w:rPr>
          <w:rFonts w:asciiTheme="majorHAnsi" w:hAnsiTheme="majorHAnsi"/>
        </w:rPr>
        <w:t>:</w:t>
      </w:r>
    </w:p>
    <w:p w:rsidR="0049130C" w:rsidRPr="0049130C" w:rsidRDefault="0049130C" w:rsidP="0049130C">
      <w:pPr>
        <w:widowControl w:val="0"/>
        <w:autoSpaceDE w:val="0"/>
        <w:autoSpaceDN w:val="0"/>
        <w:adjustRightInd w:val="0"/>
        <w:spacing w:after="0"/>
        <w:ind w:right="-432"/>
        <w:jc w:val="both"/>
        <w:rPr>
          <w:rFonts w:asciiTheme="majorHAnsi" w:hAnsiTheme="majorHAnsi"/>
        </w:rPr>
      </w:pPr>
      <w:r w:rsidRPr="0049130C">
        <w:rPr>
          <w:rFonts w:asciiTheme="majorHAnsi" w:hAnsiTheme="majorHAnsi"/>
        </w:rPr>
        <w:t xml:space="preserve">Dominikus </w:t>
      </w:r>
      <w:proofErr w:type="spellStart"/>
      <w:r w:rsidRPr="0049130C">
        <w:rPr>
          <w:rFonts w:asciiTheme="majorHAnsi" w:hAnsiTheme="majorHAnsi"/>
        </w:rPr>
        <w:t>Savio</w:t>
      </w:r>
      <w:proofErr w:type="spellEnd"/>
      <w:r w:rsidRPr="0049130C">
        <w:rPr>
          <w:rFonts w:asciiTheme="majorHAnsi" w:hAnsiTheme="majorHAnsi"/>
        </w:rPr>
        <w:t xml:space="preserve"> wurde nur 15 Jahre alt.</w:t>
      </w:r>
      <w:r>
        <w:rPr>
          <w:rFonts w:asciiTheme="majorHAnsi" w:hAnsiTheme="majorHAnsi"/>
        </w:rPr>
        <w:t xml:space="preserve"> </w:t>
      </w:r>
      <w:r w:rsidRPr="0049130C">
        <w:rPr>
          <w:rFonts w:asciiTheme="majorHAnsi" w:hAnsiTheme="majorHAnsi"/>
        </w:rPr>
        <w:t>Trotzdem wird er heute als Heiliger verehrt. Außerdem ist er der Schutzpatron der Jungschar</w:t>
      </w:r>
      <w:r w:rsidR="005650ED">
        <w:rPr>
          <w:rFonts w:asciiTheme="majorHAnsi" w:hAnsiTheme="majorHAnsi"/>
        </w:rPr>
        <w:t xml:space="preserve"> und der Ministranten</w:t>
      </w:r>
      <w:r w:rsidRPr="0049130C">
        <w:rPr>
          <w:rFonts w:asciiTheme="majorHAnsi" w:hAnsiTheme="majorHAnsi"/>
        </w:rPr>
        <w:t>.</w:t>
      </w:r>
      <w:r>
        <w:rPr>
          <w:rFonts w:asciiTheme="majorHAnsi" w:hAnsiTheme="majorHAnsi"/>
        </w:rPr>
        <w:t xml:space="preserve"> </w:t>
      </w:r>
      <w:r w:rsidRPr="0049130C">
        <w:rPr>
          <w:rFonts w:asciiTheme="majorHAnsi" w:hAnsiTheme="majorHAnsi"/>
        </w:rPr>
        <w:t>Heilig zu werden ist also keine Frage des Alters.</w:t>
      </w:r>
    </w:p>
    <w:p w:rsidR="0049130C" w:rsidRPr="0049130C" w:rsidRDefault="0049130C" w:rsidP="0049130C">
      <w:pPr>
        <w:widowControl w:val="0"/>
        <w:autoSpaceDE w:val="0"/>
        <w:autoSpaceDN w:val="0"/>
        <w:adjustRightInd w:val="0"/>
        <w:spacing w:after="0"/>
        <w:ind w:right="-432"/>
        <w:jc w:val="both"/>
        <w:rPr>
          <w:rFonts w:asciiTheme="majorHAnsi" w:hAnsiTheme="majorHAnsi"/>
        </w:rPr>
      </w:pPr>
      <w:r w:rsidRPr="0049130C">
        <w:rPr>
          <w:rFonts w:asciiTheme="majorHAnsi" w:hAnsiTheme="majorHAnsi"/>
        </w:rPr>
        <w:t>Es kommt darauf an, dass wir die Einladung Jesu annehmen und ihm nachfolgen, und zwar jeden Tag unseres Lebens mit ganzem Herzen und mit all unseren Kräften, die uns zur Verfügung stehen.</w:t>
      </w:r>
      <w:r>
        <w:rPr>
          <w:rFonts w:asciiTheme="majorHAnsi" w:hAnsiTheme="majorHAnsi"/>
        </w:rPr>
        <w:t xml:space="preserve"> </w:t>
      </w:r>
      <w:r w:rsidRPr="0049130C">
        <w:rPr>
          <w:rFonts w:asciiTheme="majorHAnsi" w:hAnsiTheme="majorHAnsi"/>
        </w:rPr>
        <w:t xml:space="preserve">Dazu hat sich Dominikus </w:t>
      </w:r>
      <w:proofErr w:type="spellStart"/>
      <w:r w:rsidRPr="0049130C">
        <w:rPr>
          <w:rFonts w:asciiTheme="majorHAnsi" w:hAnsiTheme="majorHAnsi"/>
        </w:rPr>
        <w:t>Savio</w:t>
      </w:r>
      <w:proofErr w:type="spellEnd"/>
      <w:r w:rsidRPr="0049130C">
        <w:rPr>
          <w:rFonts w:asciiTheme="majorHAnsi" w:hAnsiTheme="majorHAnsi"/>
        </w:rPr>
        <w:t xml:space="preserve"> bei seiner Erstkommunion mit sechs Jahre</w:t>
      </w:r>
      <w:r>
        <w:rPr>
          <w:rFonts w:asciiTheme="majorHAnsi" w:hAnsiTheme="majorHAnsi"/>
        </w:rPr>
        <w:t>n</w:t>
      </w:r>
      <w:r w:rsidRPr="0049130C">
        <w:rPr>
          <w:rFonts w:asciiTheme="majorHAnsi" w:hAnsiTheme="majorHAnsi"/>
        </w:rPr>
        <w:t xml:space="preserve"> entschieden. Er sagte: „Ich will so oft es geht die Heilige Kommunion empfangen, alle Feiertage heiligen, und meine Freunde sollen Jesus und Maria sein.“</w:t>
      </w:r>
      <w:r>
        <w:rPr>
          <w:rFonts w:asciiTheme="majorHAnsi" w:hAnsiTheme="majorHAnsi"/>
        </w:rPr>
        <w:t xml:space="preserve"> </w:t>
      </w:r>
      <w:r w:rsidRPr="0049130C">
        <w:rPr>
          <w:rFonts w:asciiTheme="majorHAnsi" w:hAnsiTheme="majorHAnsi"/>
        </w:rPr>
        <w:t>Mit zwölf Jahren lernte Dominikus den heiligen Johannes Don Bosco kennen. Ihn bat Dominikus, ihm zu helfen, „heilig zu werden“.</w:t>
      </w:r>
      <w:r>
        <w:rPr>
          <w:rFonts w:asciiTheme="majorHAnsi" w:hAnsiTheme="majorHAnsi"/>
        </w:rPr>
        <w:t xml:space="preserve"> </w:t>
      </w:r>
      <w:r w:rsidRPr="0049130C">
        <w:rPr>
          <w:rFonts w:asciiTheme="majorHAnsi" w:hAnsiTheme="majorHAnsi"/>
        </w:rPr>
        <w:t>Wie wollte er das schaffen? Er sagte: „Ich will immer heiter und fröhlich sein und vor allem will ich zu allen meinen Freunden hilfsbereit sein.“</w:t>
      </w:r>
    </w:p>
    <w:p w:rsidR="0049130C" w:rsidRPr="0049130C" w:rsidRDefault="0049130C" w:rsidP="0049130C">
      <w:pPr>
        <w:widowControl w:val="0"/>
        <w:autoSpaceDE w:val="0"/>
        <w:autoSpaceDN w:val="0"/>
        <w:adjustRightInd w:val="0"/>
        <w:spacing w:after="0"/>
        <w:ind w:right="-432"/>
        <w:jc w:val="both"/>
        <w:rPr>
          <w:rFonts w:asciiTheme="majorHAnsi" w:hAnsiTheme="majorHAnsi"/>
        </w:rPr>
      </w:pPr>
      <w:r w:rsidRPr="0049130C">
        <w:rPr>
          <w:rFonts w:asciiTheme="majorHAnsi" w:hAnsiTheme="majorHAnsi"/>
        </w:rPr>
        <w:t>Mit vierzehn Jahren wurde Dominikus sehr krank und kurz vor seinem 15. Geburtstag starb er.</w:t>
      </w:r>
      <w:r>
        <w:rPr>
          <w:rFonts w:asciiTheme="majorHAnsi" w:hAnsiTheme="majorHAnsi"/>
        </w:rPr>
        <w:t xml:space="preserve"> </w:t>
      </w:r>
      <w:r w:rsidRPr="0049130C">
        <w:rPr>
          <w:rFonts w:asciiTheme="majorHAnsi" w:hAnsiTheme="majorHAnsi"/>
        </w:rPr>
        <w:t>Bei seiner Heiligsprechung sagte der Papst: „Dominikus war zwar noch klein, aber in seinem Herzen war er ein ganz Großer.“</w:t>
      </w:r>
    </w:p>
    <w:p w:rsidR="0049130C" w:rsidRDefault="0049130C">
      <w:pPr>
        <w:rPr>
          <w:rFonts w:asciiTheme="majorHAnsi" w:hAnsiTheme="majorHAnsi"/>
          <w:u w:val="single"/>
        </w:rPr>
      </w:pPr>
    </w:p>
    <w:p w:rsidR="00BE57EA" w:rsidRPr="0049130C" w:rsidRDefault="00A83F94">
      <w:pPr>
        <w:rPr>
          <w:rFonts w:asciiTheme="majorHAnsi" w:hAnsiTheme="majorHAnsi"/>
          <w:u w:val="single"/>
        </w:rPr>
      </w:pPr>
      <w:r>
        <w:rPr>
          <w:rFonts w:asciiTheme="majorHAnsi" w:hAnsiTheme="majorHAnsi"/>
          <w:u w:val="single"/>
        </w:rPr>
        <w:br w:type="page"/>
      </w:r>
      <w:r w:rsidR="00BE57EA" w:rsidRPr="00BE57EA">
        <w:rPr>
          <w:rFonts w:asciiTheme="majorHAnsi" w:hAnsiTheme="majorHAnsi"/>
          <w:u w:val="single"/>
        </w:rPr>
        <w:lastRenderedPageBreak/>
        <w:t>Predigtgespräch</w:t>
      </w:r>
    </w:p>
    <w:p w:rsidR="004B1B13" w:rsidRDefault="004B1B13">
      <w:pPr>
        <w:rPr>
          <w:rFonts w:asciiTheme="majorHAnsi" w:hAnsiTheme="majorHAnsi"/>
        </w:rPr>
      </w:pPr>
      <w:r>
        <w:rPr>
          <w:rFonts w:asciiTheme="majorHAnsi" w:hAnsiTheme="majorHAnsi"/>
        </w:rPr>
        <w:t>A: Wer weiß, worum es im Evangelium ging?</w:t>
      </w:r>
      <w:r w:rsidR="000A23CA">
        <w:rPr>
          <w:rFonts w:asciiTheme="majorHAnsi" w:hAnsiTheme="majorHAnsi"/>
        </w:rPr>
        <w:t xml:space="preserve"> (Kinder mit Namen direkt fragen)</w:t>
      </w:r>
    </w:p>
    <w:p w:rsidR="004B1B13" w:rsidRDefault="004B1B13">
      <w:pPr>
        <w:rPr>
          <w:rFonts w:asciiTheme="majorHAnsi" w:hAnsiTheme="majorHAnsi"/>
        </w:rPr>
      </w:pPr>
      <w:r>
        <w:rPr>
          <w:rFonts w:asciiTheme="majorHAnsi" w:hAnsiTheme="majorHAnsi"/>
        </w:rPr>
        <w:t xml:space="preserve">B: </w:t>
      </w:r>
      <w:r w:rsidR="000A23CA">
        <w:rPr>
          <w:rFonts w:asciiTheme="majorHAnsi" w:hAnsiTheme="majorHAnsi"/>
        </w:rPr>
        <w:t xml:space="preserve">(Antworten) </w:t>
      </w:r>
      <w:r>
        <w:rPr>
          <w:rFonts w:asciiTheme="majorHAnsi" w:hAnsiTheme="majorHAnsi"/>
        </w:rPr>
        <w:t>.... Es geht um Nachfolge. Die Jünger sind mit Jesus auf den Weg nach Jerusalem.</w:t>
      </w:r>
    </w:p>
    <w:p w:rsidR="000A23CA" w:rsidRDefault="000A23CA">
      <w:pPr>
        <w:rPr>
          <w:rFonts w:asciiTheme="majorHAnsi" w:hAnsiTheme="majorHAnsi"/>
        </w:rPr>
      </w:pPr>
      <w:r>
        <w:rPr>
          <w:rFonts w:asciiTheme="majorHAnsi" w:hAnsiTheme="majorHAnsi"/>
        </w:rPr>
        <w:t xml:space="preserve">Jesus spricht mehrere Leute unterwegs an. </w:t>
      </w:r>
      <w:proofErr w:type="spellStart"/>
      <w:r>
        <w:rPr>
          <w:rFonts w:asciiTheme="majorHAnsi" w:hAnsiTheme="majorHAnsi"/>
        </w:rPr>
        <w:t>P.Herbert</w:t>
      </w:r>
      <w:proofErr w:type="spellEnd"/>
      <w:r>
        <w:rPr>
          <w:rFonts w:asciiTheme="majorHAnsi" w:hAnsiTheme="majorHAnsi"/>
        </w:rPr>
        <w:t xml:space="preserve"> hat euch vor dem Evangelium auch angesprochen und eingeladen mit ihm zu kommen. Wie war das?</w:t>
      </w:r>
    </w:p>
    <w:p w:rsidR="000A23CA" w:rsidRDefault="000A23CA" w:rsidP="000A23CA">
      <w:pPr>
        <w:jc w:val="both"/>
        <w:rPr>
          <w:rFonts w:asciiTheme="majorHAnsi" w:hAnsiTheme="majorHAnsi"/>
        </w:rPr>
      </w:pPr>
      <w:r>
        <w:rPr>
          <w:rFonts w:asciiTheme="majorHAnsi" w:hAnsiTheme="majorHAnsi"/>
        </w:rPr>
        <w:t>A: Ihr seid mutig gewesen und seid mitgekommen. Jemanden nachfolgen heißt mutig sein – weil man nicht immer weiß, worauf man sich einlässt. Manche Kinder sind auch in der Bank sitzen geblieben oder haben ihre Mama fragend angeschaut</w:t>
      </w:r>
      <w:r w:rsidR="004B1B13">
        <w:rPr>
          <w:rFonts w:asciiTheme="majorHAnsi" w:hAnsiTheme="majorHAnsi"/>
        </w:rPr>
        <w:t xml:space="preserve"> </w:t>
      </w:r>
      <w:r>
        <w:rPr>
          <w:rFonts w:asciiTheme="majorHAnsi" w:hAnsiTheme="majorHAnsi"/>
        </w:rPr>
        <w:t>und sind erst dann mitgekommen. Also es ist nicht immer leicht jemanden zu folgen</w:t>
      </w:r>
      <w:r w:rsidR="00BE57EA">
        <w:rPr>
          <w:rFonts w:asciiTheme="majorHAnsi" w:hAnsiTheme="majorHAnsi"/>
        </w:rPr>
        <w:t>..</w:t>
      </w:r>
      <w:r>
        <w:rPr>
          <w:rFonts w:asciiTheme="majorHAnsi" w:hAnsiTheme="majorHAnsi"/>
        </w:rPr>
        <w:t>.... man muss der Person auch vertrauen.</w:t>
      </w:r>
    </w:p>
    <w:p w:rsidR="00256EC8" w:rsidRDefault="000A23CA">
      <w:pPr>
        <w:rPr>
          <w:rFonts w:asciiTheme="majorHAnsi" w:hAnsiTheme="majorHAnsi"/>
        </w:rPr>
      </w:pPr>
      <w:r>
        <w:rPr>
          <w:rFonts w:asciiTheme="majorHAnsi" w:hAnsiTheme="majorHAnsi"/>
        </w:rPr>
        <w:t xml:space="preserve">B: Jemand nachfolgen ist leichter, wenn man nicht allein mitmacht. </w:t>
      </w:r>
    </w:p>
    <w:p w:rsidR="000A23CA" w:rsidRDefault="00256EC8" w:rsidP="00BE57EA">
      <w:pPr>
        <w:jc w:val="both"/>
        <w:rPr>
          <w:rFonts w:asciiTheme="majorHAnsi" w:hAnsiTheme="majorHAnsi"/>
        </w:rPr>
      </w:pPr>
      <w:r>
        <w:rPr>
          <w:rFonts w:asciiTheme="majorHAnsi" w:hAnsiTheme="majorHAnsi"/>
        </w:rPr>
        <w:t>A: Zu Beginn des Evangelium</w:t>
      </w:r>
      <w:r w:rsidR="00BE57EA">
        <w:rPr>
          <w:rFonts w:asciiTheme="majorHAnsi" w:hAnsiTheme="majorHAnsi"/>
        </w:rPr>
        <w:t>s</w:t>
      </w:r>
      <w:r>
        <w:rPr>
          <w:rFonts w:asciiTheme="majorHAnsi" w:hAnsiTheme="majorHAnsi"/>
        </w:rPr>
        <w:t xml:space="preserve"> hat uns </w:t>
      </w:r>
      <w:proofErr w:type="spellStart"/>
      <w:r>
        <w:rPr>
          <w:rFonts w:asciiTheme="majorHAnsi" w:hAnsiTheme="majorHAnsi"/>
        </w:rPr>
        <w:t>P.Herbert</w:t>
      </w:r>
      <w:proofErr w:type="spellEnd"/>
      <w:r>
        <w:rPr>
          <w:rFonts w:asciiTheme="majorHAnsi" w:hAnsiTheme="majorHAnsi"/>
        </w:rPr>
        <w:t xml:space="preserve"> erklärt </w:t>
      </w:r>
      <w:r w:rsidR="00BE57EA">
        <w:rPr>
          <w:rFonts w:asciiTheme="majorHAnsi" w:hAnsiTheme="majorHAnsi"/>
        </w:rPr>
        <w:t xml:space="preserve">und vorgezeigt </w:t>
      </w:r>
      <w:r>
        <w:rPr>
          <w:rFonts w:asciiTheme="majorHAnsi" w:hAnsiTheme="majorHAnsi"/>
        </w:rPr>
        <w:t>„Ich denke an dich, ich erzähle von dir, ich spüre du bist bei mir“. Da sind wir seinem Beispiel gefolgt und haben das auch gemacht.</w:t>
      </w:r>
      <w:r w:rsidR="00BE57EA">
        <w:rPr>
          <w:rFonts w:asciiTheme="majorHAnsi" w:hAnsiTheme="majorHAnsi"/>
        </w:rPr>
        <w:t xml:space="preserve"> Nachfolgen heißt nicht nur das toll finden was jemand macht, es heißt sich auch so verhalten.</w:t>
      </w:r>
    </w:p>
    <w:p w:rsidR="000A23CA" w:rsidRDefault="000A23CA">
      <w:pPr>
        <w:rPr>
          <w:rFonts w:asciiTheme="majorHAnsi" w:hAnsiTheme="majorHAnsi"/>
        </w:rPr>
      </w:pPr>
      <w:r>
        <w:rPr>
          <w:rFonts w:asciiTheme="majorHAnsi" w:hAnsiTheme="majorHAnsi"/>
        </w:rPr>
        <w:t>B: Folgen – wann und wem folgt ihr denn so?</w:t>
      </w:r>
      <w:r w:rsidR="00BE57EA">
        <w:rPr>
          <w:rFonts w:asciiTheme="majorHAnsi" w:hAnsiTheme="majorHAnsi"/>
        </w:rPr>
        <w:t xml:space="preserve"> (Antworten)..... </w:t>
      </w:r>
      <w:r>
        <w:rPr>
          <w:rFonts w:asciiTheme="majorHAnsi" w:hAnsiTheme="majorHAnsi"/>
        </w:rPr>
        <w:t xml:space="preserve">Wer folgt seiner Mama? Manchmal heißt folgen zu einem </w:t>
      </w:r>
      <w:r w:rsidR="00BE57EA">
        <w:rPr>
          <w:rFonts w:asciiTheme="majorHAnsi" w:hAnsiTheme="majorHAnsi"/>
        </w:rPr>
        <w:t>JA</w:t>
      </w:r>
      <w:r>
        <w:rPr>
          <w:rFonts w:asciiTheme="majorHAnsi" w:hAnsiTheme="majorHAnsi"/>
        </w:rPr>
        <w:t xml:space="preserve"> und dafür zu etwas anderen </w:t>
      </w:r>
      <w:r w:rsidR="00BE57EA">
        <w:rPr>
          <w:rFonts w:asciiTheme="majorHAnsi" w:hAnsiTheme="majorHAnsi"/>
        </w:rPr>
        <w:t>NEIN</w:t>
      </w:r>
      <w:r>
        <w:rPr>
          <w:rFonts w:asciiTheme="majorHAnsi" w:hAnsiTheme="majorHAnsi"/>
        </w:rPr>
        <w:t xml:space="preserve"> zu sagen. </w:t>
      </w:r>
      <w:r w:rsidR="00BE57EA">
        <w:rPr>
          <w:rFonts w:asciiTheme="majorHAnsi" w:hAnsiTheme="majorHAnsi"/>
        </w:rPr>
        <w:t>Zum Beispiel ......</w:t>
      </w:r>
    </w:p>
    <w:p w:rsidR="00575D24" w:rsidRDefault="000A23CA">
      <w:pPr>
        <w:rPr>
          <w:rFonts w:asciiTheme="majorHAnsi" w:hAnsiTheme="majorHAnsi"/>
        </w:rPr>
      </w:pPr>
      <w:r>
        <w:rPr>
          <w:rFonts w:asciiTheme="majorHAnsi" w:hAnsiTheme="majorHAnsi"/>
        </w:rPr>
        <w:t xml:space="preserve">A: Jesus lädt Menschen ein, mit ihm zu kommen. </w:t>
      </w:r>
      <w:r w:rsidR="00575D24">
        <w:rPr>
          <w:rFonts w:asciiTheme="majorHAnsi" w:hAnsiTheme="majorHAnsi"/>
        </w:rPr>
        <w:t>Wer weiß was Jesus gesagt hat?</w:t>
      </w:r>
    </w:p>
    <w:p w:rsidR="000A23CA" w:rsidRDefault="00575D24">
      <w:pPr>
        <w:rPr>
          <w:rFonts w:asciiTheme="majorHAnsi" w:hAnsiTheme="majorHAnsi"/>
        </w:rPr>
      </w:pPr>
      <w:r>
        <w:rPr>
          <w:rFonts w:asciiTheme="majorHAnsi" w:hAnsiTheme="majorHAnsi"/>
        </w:rPr>
        <w:t xml:space="preserve">B: „Komm, folge mir nach“ </w:t>
      </w:r>
      <w:r w:rsidR="00BE57EA">
        <w:rPr>
          <w:rFonts w:asciiTheme="majorHAnsi" w:hAnsiTheme="majorHAnsi"/>
        </w:rPr>
        <w:t xml:space="preserve">Er spricht eine Einladung aus. </w:t>
      </w:r>
      <w:r w:rsidR="000A23CA">
        <w:rPr>
          <w:rFonts w:asciiTheme="majorHAnsi" w:hAnsiTheme="majorHAnsi"/>
        </w:rPr>
        <w:t>Wer von euch hat schon e</w:t>
      </w:r>
      <w:r w:rsidR="00BE57EA">
        <w:rPr>
          <w:rFonts w:asciiTheme="majorHAnsi" w:hAnsiTheme="majorHAnsi"/>
        </w:rPr>
        <w:t>inmal eine Einladung bekommen? U</w:t>
      </w:r>
      <w:r w:rsidR="000A23CA">
        <w:rPr>
          <w:rFonts w:asciiTheme="majorHAnsi" w:hAnsiTheme="majorHAnsi"/>
        </w:rPr>
        <w:t>nd welche?</w:t>
      </w:r>
    </w:p>
    <w:p w:rsidR="000A23CA" w:rsidRDefault="00575D24">
      <w:pPr>
        <w:rPr>
          <w:rFonts w:asciiTheme="majorHAnsi" w:hAnsiTheme="majorHAnsi"/>
        </w:rPr>
      </w:pPr>
      <w:r>
        <w:rPr>
          <w:rFonts w:asciiTheme="majorHAnsi" w:hAnsiTheme="majorHAnsi"/>
        </w:rPr>
        <w:t>A</w:t>
      </w:r>
      <w:r w:rsidR="000A23CA">
        <w:rPr>
          <w:rFonts w:asciiTheme="majorHAnsi" w:hAnsiTheme="majorHAnsi"/>
        </w:rPr>
        <w:t xml:space="preserve">: Wie hast du dich dabei gefühlt? </w:t>
      </w:r>
      <w:r w:rsidR="00BE57EA">
        <w:rPr>
          <w:rFonts w:asciiTheme="majorHAnsi" w:hAnsiTheme="majorHAnsi"/>
        </w:rPr>
        <w:t>(Antworten)</w:t>
      </w:r>
      <w:r w:rsidR="000A23CA">
        <w:rPr>
          <w:rFonts w:asciiTheme="majorHAnsi" w:hAnsiTheme="majorHAnsi"/>
        </w:rPr>
        <w:t>.... gefreut und auch geehrt gefühlt</w:t>
      </w:r>
    </w:p>
    <w:p w:rsidR="004B1B13" w:rsidRPr="00582F24" w:rsidRDefault="00575D24" w:rsidP="00BE57EA">
      <w:pPr>
        <w:rPr>
          <w:rFonts w:asciiTheme="majorHAnsi" w:hAnsiTheme="majorHAnsi"/>
        </w:rPr>
      </w:pPr>
      <w:r>
        <w:rPr>
          <w:rFonts w:asciiTheme="majorHAnsi" w:hAnsiTheme="majorHAnsi"/>
        </w:rPr>
        <w:t xml:space="preserve">B: Jesus lädt auch uns ein </w:t>
      </w:r>
      <w:r w:rsidR="000A23CA">
        <w:rPr>
          <w:rFonts w:asciiTheme="majorHAnsi" w:hAnsiTheme="majorHAnsi"/>
        </w:rPr>
        <w:t>– er lädt uns ein unser Leben mit ihm zu gehen</w:t>
      </w:r>
      <w:r w:rsidR="00BE57EA">
        <w:rPr>
          <w:rFonts w:asciiTheme="majorHAnsi" w:hAnsiTheme="majorHAnsi"/>
        </w:rPr>
        <w:t xml:space="preserve">. Jeder von uns kann für sich entscheiden, ob er </w:t>
      </w:r>
      <w:r w:rsidR="004B1B13" w:rsidRPr="00582F24">
        <w:rPr>
          <w:rFonts w:asciiTheme="majorHAnsi" w:hAnsiTheme="majorHAnsi"/>
        </w:rPr>
        <w:t>die Einladung an</w:t>
      </w:r>
      <w:r w:rsidR="00BE57EA">
        <w:rPr>
          <w:rFonts w:asciiTheme="majorHAnsi" w:hAnsiTheme="majorHAnsi"/>
        </w:rPr>
        <w:t>nimmt</w:t>
      </w:r>
      <w:r w:rsidR="004B1B13" w:rsidRPr="00582F24">
        <w:rPr>
          <w:rFonts w:asciiTheme="majorHAnsi" w:hAnsiTheme="majorHAnsi"/>
        </w:rPr>
        <w:t xml:space="preserve"> oder nicht?</w:t>
      </w:r>
    </w:p>
    <w:p w:rsidR="00284732" w:rsidRPr="00D4493C" w:rsidRDefault="00575D24" w:rsidP="00BE57EA">
      <w:pPr>
        <w:widowControl w:val="0"/>
        <w:autoSpaceDE w:val="0"/>
        <w:autoSpaceDN w:val="0"/>
        <w:adjustRightInd w:val="0"/>
        <w:spacing w:after="220"/>
        <w:jc w:val="both"/>
        <w:rPr>
          <w:rFonts w:asciiTheme="majorHAnsi" w:hAnsiTheme="majorHAnsi"/>
        </w:rPr>
      </w:pPr>
      <w:r>
        <w:rPr>
          <w:rFonts w:asciiTheme="majorHAnsi" w:hAnsiTheme="majorHAnsi"/>
        </w:rPr>
        <w:t>A</w:t>
      </w:r>
      <w:r w:rsidR="00BE57EA">
        <w:rPr>
          <w:rFonts w:asciiTheme="majorHAnsi" w:hAnsiTheme="majorHAnsi"/>
        </w:rPr>
        <w:t xml:space="preserve">: </w:t>
      </w:r>
      <w:r w:rsidR="004176E5">
        <w:rPr>
          <w:rFonts w:asciiTheme="majorHAnsi" w:hAnsiTheme="majorHAnsi"/>
        </w:rPr>
        <w:t xml:space="preserve">Das will uns das Evangelium heute sagen: </w:t>
      </w:r>
      <w:r w:rsidR="00BE57EA">
        <w:rPr>
          <w:rFonts w:asciiTheme="majorHAnsi" w:hAnsiTheme="majorHAnsi"/>
        </w:rPr>
        <w:t>Du bist Jesus wichtig, er lädt dich ein – jeden Tag neu!</w:t>
      </w:r>
    </w:p>
    <w:sectPr w:rsidR="00284732" w:rsidRPr="00D4493C" w:rsidSect="001E7ED6">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22FA9"/>
    <w:multiLevelType w:val="hybridMultilevel"/>
    <w:tmpl w:val="56EAD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D4493C"/>
    <w:rsid w:val="00031E82"/>
    <w:rsid w:val="0004204E"/>
    <w:rsid w:val="0004787C"/>
    <w:rsid w:val="000A23CA"/>
    <w:rsid w:val="000E43C7"/>
    <w:rsid w:val="001E7ED6"/>
    <w:rsid w:val="0024628D"/>
    <w:rsid w:val="00256EC8"/>
    <w:rsid w:val="00284732"/>
    <w:rsid w:val="004176E5"/>
    <w:rsid w:val="004340D0"/>
    <w:rsid w:val="0049130C"/>
    <w:rsid w:val="004B1B13"/>
    <w:rsid w:val="004B56EA"/>
    <w:rsid w:val="005650ED"/>
    <w:rsid w:val="00575D24"/>
    <w:rsid w:val="00582F24"/>
    <w:rsid w:val="00636BBD"/>
    <w:rsid w:val="006642C2"/>
    <w:rsid w:val="006904BF"/>
    <w:rsid w:val="006C646E"/>
    <w:rsid w:val="00747666"/>
    <w:rsid w:val="008B59D6"/>
    <w:rsid w:val="00A83F94"/>
    <w:rsid w:val="00B15F9F"/>
    <w:rsid w:val="00B20202"/>
    <w:rsid w:val="00BE57EA"/>
    <w:rsid w:val="00C90394"/>
    <w:rsid w:val="00CB2C34"/>
    <w:rsid w:val="00D30901"/>
    <w:rsid w:val="00D4493C"/>
    <w:rsid w:val="00D61B2F"/>
    <w:rsid w:val="00E97D0C"/>
    <w:rsid w:val="00F54AC0"/>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5F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2F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5F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5543</Characters>
  <Application>Microsoft Office Word</Application>
  <DocSecurity>0</DocSecurity>
  <Lines>46</Lines>
  <Paragraphs>12</Paragraphs>
  <ScaleCrop>false</ScaleCrop>
  <Company>Universität Wien</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Dujmovits</dc:creator>
  <cp:lastModifiedBy>Weber</cp:lastModifiedBy>
  <cp:revision>2</cp:revision>
  <cp:lastPrinted>2016-07-04T12:52:00Z</cp:lastPrinted>
  <dcterms:created xsi:type="dcterms:W3CDTF">2016-07-04T12:54:00Z</dcterms:created>
  <dcterms:modified xsi:type="dcterms:W3CDTF">2016-07-04T12:54:00Z</dcterms:modified>
</cp:coreProperties>
</file>