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0A" w:rsidRDefault="005C5F51">
      <w:pPr>
        <w:rPr>
          <w:b/>
          <w:sz w:val="32"/>
          <w:szCs w:val="32"/>
        </w:rPr>
      </w:pPr>
      <w:r>
        <w:rPr>
          <w:b/>
          <w:sz w:val="32"/>
          <w:szCs w:val="32"/>
        </w:rPr>
        <w:t>Tauferinnerungsmesse-</w:t>
      </w:r>
      <w:proofErr w:type="spellStart"/>
      <w:r>
        <w:rPr>
          <w:b/>
          <w:sz w:val="32"/>
          <w:szCs w:val="32"/>
        </w:rPr>
        <w:t>Woki</w:t>
      </w:r>
      <w:proofErr w:type="spellEnd"/>
      <w:r>
        <w:rPr>
          <w:b/>
          <w:sz w:val="32"/>
          <w:szCs w:val="32"/>
        </w:rPr>
        <w:t xml:space="preserve">   7.4.2013</w:t>
      </w:r>
    </w:p>
    <w:p w:rsidR="005C5F51" w:rsidRDefault="005C5F51">
      <w:pPr>
        <w:rPr>
          <w:sz w:val="24"/>
          <w:szCs w:val="24"/>
        </w:rPr>
      </w:pPr>
      <w:r>
        <w:rPr>
          <w:sz w:val="24"/>
          <w:szCs w:val="24"/>
        </w:rPr>
        <w:t xml:space="preserve">Susi Ruis und </w:t>
      </w:r>
      <w:proofErr w:type="spellStart"/>
      <w:r>
        <w:rPr>
          <w:sz w:val="24"/>
          <w:szCs w:val="24"/>
        </w:rPr>
        <w:t>Babsi</w:t>
      </w:r>
      <w:proofErr w:type="spellEnd"/>
      <w:r>
        <w:rPr>
          <w:sz w:val="24"/>
          <w:szCs w:val="24"/>
        </w:rPr>
        <w:t xml:space="preserve"> Mörth</w:t>
      </w:r>
    </w:p>
    <w:p w:rsidR="005C5F51" w:rsidRDefault="005C5F51">
      <w:pPr>
        <w:rPr>
          <w:sz w:val="24"/>
          <w:szCs w:val="24"/>
        </w:rPr>
      </w:pPr>
      <w:r>
        <w:rPr>
          <w:b/>
          <w:sz w:val="24"/>
          <w:szCs w:val="24"/>
        </w:rPr>
        <w:t xml:space="preserve">Eingang: </w:t>
      </w:r>
      <w:r>
        <w:rPr>
          <w:sz w:val="24"/>
          <w:szCs w:val="24"/>
        </w:rPr>
        <w:t>Einfach spitze  Nr. 71</w:t>
      </w:r>
    </w:p>
    <w:p w:rsidR="005C5F51" w:rsidRDefault="005C5F51">
      <w:pPr>
        <w:rPr>
          <w:sz w:val="24"/>
          <w:szCs w:val="24"/>
        </w:rPr>
      </w:pPr>
      <w:proofErr w:type="spellStart"/>
      <w:r w:rsidRPr="005C5F51">
        <w:rPr>
          <w:b/>
          <w:sz w:val="24"/>
          <w:szCs w:val="24"/>
        </w:rPr>
        <w:t>Begr</w:t>
      </w:r>
      <w:proofErr w:type="spellEnd"/>
      <w:r>
        <w:rPr>
          <w:sz w:val="24"/>
          <w:szCs w:val="24"/>
        </w:rPr>
        <w:t>: P.Alois</w:t>
      </w:r>
    </w:p>
    <w:p w:rsidR="005C5F51" w:rsidRDefault="005C5F51">
      <w:pPr>
        <w:rPr>
          <w:sz w:val="24"/>
          <w:szCs w:val="24"/>
        </w:rPr>
      </w:pPr>
      <w:r>
        <w:rPr>
          <w:b/>
          <w:sz w:val="24"/>
          <w:szCs w:val="24"/>
        </w:rPr>
        <w:t xml:space="preserve">Kyrie:  </w:t>
      </w:r>
      <w:r>
        <w:rPr>
          <w:sz w:val="24"/>
          <w:szCs w:val="24"/>
        </w:rPr>
        <w:t>-Lb. Gott, du bist bei uns, wenn wir traurig sind. Herr erbarme Dich.</w:t>
      </w:r>
    </w:p>
    <w:p w:rsidR="005C5F51" w:rsidRDefault="005C5F51">
      <w:pPr>
        <w:rPr>
          <w:sz w:val="24"/>
          <w:szCs w:val="24"/>
        </w:rPr>
      </w:pPr>
      <w:r>
        <w:rPr>
          <w:sz w:val="24"/>
          <w:szCs w:val="24"/>
        </w:rPr>
        <w:tab/>
        <w:t>-Du bist bei uns, auch wenn wir nicht das tun, was richtig ist. Christus,…</w:t>
      </w:r>
    </w:p>
    <w:p w:rsidR="005C5F51" w:rsidRDefault="005C5F51">
      <w:pPr>
        <w:rPr>
          <w:sz w:val="24"/>
          <w:szCs w:val="24"/>
        </w:rPr>
      </w:pPr>
      <w:r>
        <w:rPr>
          <w:sz w:val="24"/>
          <w:szCs w:val="24"/>
        </w:rPr>
        <w:tab/>
        <w:t xml:space="preserve">-Du </w:t>
      </w:r>
      <w:proofErr w:type="gramStart"/>
      <w:r>
        <w:rPr>
          <w:sz w:val="24"/>
          <w:szCs w:val="24"/>
        </w:rPr>
        <w:t>bist</w:t>
      </w:r>
      <w:proofErr w:type="gramEnd"/>
      <w:r>
        <w:rPr>
          <w:sz w:val="24"/>
          <w:szCs w:val="24"/>
        </w:rPr>
        <w:t xml:space="preserve"> bei uns und hilfst uns den richtigen Weg zu finden. Herr,…</w:t>
      </w:r>
    </w:p>
    <w:p w:rsidR="005C5F51" w:rsidRDefault="005C5F51">
      <w:pPr>
        <w:rPr>
          <w:sz w:val="24"/>
          <w:szCs w:val="24"/>
        </w:rPr>
      </w:pPr>
      <w:r>
        <w:rPr>
          <w:b/>
          <w:sz w:val="24"/>
          <w:szCs w:val="24"/>
        </w:rPr>
        <w:t xml:space="preserve">Gloria: </w:t>
      </w:r>
      <w:r>
        <w:rPr>
          <w:sz w:val="24"/>
          <w:szCs w:val="24"/>
        </w:rPr>
        <w:t>Gottes Liebe  Nr. 114</w:t>
      </w:r>
    </w:p>
    <w:p w:rsidR="005C5F51" w:rsidRDefault="005C5F51">
      <w:pPr>
        <w:rPr>
          <w:sz w:val="24"/>
          <w:szCs w:val="24"/>
        </w:rPr>
      </w:pPr>
      <w:r>
        <w:rPr>
          <w:b/>
          <w:sz w:val="24"/>
          <w:szCs w:val="24"/>
        </w:rPr>
        <w:t xml:space="preserve">Lesungsspiel: </w:t>
      </w:r>
      <w:r>
        <w:rPr>
          <w:sz w:val="24"/>
          <w:szCs w:val="24"/>
        </w:rPr>
        <w:t>Taufe Jesu</w:t>
      </w:r>
      <w:r w:rsidR="00757FB4">
        <w:rPr>
          <w:sz w:val="24"/>
          <w:szCs w:val="24"/>
        </w:rPr>
        <w:t xml:space="preserve"> (Susi)</w:t>
      </w:r>
    </w:p>
    <w:p w:rsidR="005C5F51" w:rsidRDefault="005C5F51">
      <w:pPr>
        <w:rPr>
          <w:sz w:val="24"/>
          <w:szCs w:val="24"/>
        </w:rPr>
      </w:pPr>
      <w:r>
        <w:rPr>
          <w:sz w:val="24"/>
          <w:szCs w:val="24"/>
        </w:rPr>
        <w:tab/>
      </w:r>
      <w:r>
        <w:rPr>
          <w:sz w:val="24"/>
          <w:szCs w:val="24"/>
        </w:rPr>
        <w:tab/>
        <w:t>Mit Hilfe der Kinder wird die Taufe Jesu im Jordan durch Johannes erzählt und gespielt.</w:t>
      </w:r>
    </w:p>
    <w:p w:rsidR="005C5F51" w:rsidRDefault="005C5F51">
      <w:pPr>
        <w:rPr>
          <w:sz w:val="24"/>
          <w:szCs w:val="24"/>
        </w:rPr>
      </w:pPr>
      <w:r>
        <w:rPr>
          <w:b/>
          <w:sz w:val="24"/>
          <w:szCs w:val="24"/>
        </w:rPr>
        <w:t xml:space="preserve">Zw. Gesang: </w:t>
      </w:r>
      <w:r w:rsidR="00757FB4">
        <w:rPr>
          <w:sz w:val="24"/>
          <w:szCs w:val="24"/>
        </w:rPr>
        <w:t>Ha-,ha-,halleluja  Nr. 112</w:t>
      </w:r>
    </w:p>
    <w:p w:rsidR="00757FB4" w:rsidRDefault="00757FB4">
      <w:pPr>
        <w:rPr>
          <w:sz w:val="24"/>
          <w:szCs w:val="24"/>
        </w:rPr>
      </w:pPr>
      <w:r>
        <w:rPr>
          <w:b/>
          <w:sz w:val="24"/>
          <w:szCs w:val="24"/>
        </w:rPr>
        <w:t xml:space="preserve">Evangelium: </w:t>
      </w:r>
      <w:r>
        <w:rPr>
          <w:sz w:val="24"/>
          <w:szCs w:val="24"/>
        </w:rPr>
        <w:t>Joh. 20,19-</w:t>
      </w:r>
      <w:r>
        <w:rPr>
          <w:b/>
          <w:sz w:val="24"/>
          <w:szCs w:val="24"/>
        </w:rPr>
        <w:t>23!</w:t>
      </w:r>
    </w:p>
    <w:p w:rsidR="00757FB4" w:rsidRDefault="00757FB4">
      <w:pPr>
        <w:rPr>
          <w:sz w:val="24"/>
          <w:szCs w:val="24"/>
        </w:rPr>
      </w:pPr>
      <w:r w:rsidRPr="00757FB4">
        <w:rPr>
          <w:b/>
          <w:sz w:val="24"/>
          <w:szCs w:val="24"/>
        </w:rPr>
        <w:t>Predigtgespräch</w:t>
      </w:r>
      <w:r>
        <w:rPr>
          <w:sz w:val="24"/>
          <w:szCs w:val="24"/>
        </w:rPr>
        <w:t xml:space="preserve">: </w:t>
      </w:r>
      <w:proofErr w:type="spellStart"/>
      <w:r>
        <w:rPr>
          <w:sz w:val="24"/>
          <w:szCs w:val="24"/>
        </w:rPr>
        <w:t>Babsi</w:t>
      </w:r>
      <w:proofErr w:type="spellEnd"/>
    </w:p>
    <w:p w:rsidR="005C5F51" w:rsidRDefault="00757FB4">
      <w:pPr>
        <w:rPr>
          <w:sz w:val="24"/>
          <w:szCs w:val="24"/>
        </w:rPr>
      </w:pPr>
      <w:r>
        <w:rPr>
          <w:sz w:val="24"/>
          <w:szCs w:val="24"/>
        </w:rPr>
        <w:t xml:space="preserve">Übergang vom </w:t>
      </w:r>
      <w:proofErr w:type="spellStart"/>
      <w:r>
        <w:rPr>
          <w:sz w:val="24"/>
          <w:szCs w:val="24"/>
        </w:rPr>
        <w:t>Evang</w:t>
      </w:r>
      <w:proofErr w:type="spellEnd"/>
      <w:r>
        <w:rPr>
          <w:sz w:val="24"/>
          <w:szCs w:val="24"/>
        </w:rPr>
        <w:t xml:space="preserve">: Jesus sendet die Jünger, diese predigen und </w:t>
      </w:r>
      <w:r>
        <w:rPr>
          <w:b/>
          <w:sz w:val="24"/>
          <w:szCs w:val="24"/>
        </w:rPr>
        <w:t>taufen</w:t>
      </w:r>
      <w:r>
        <w:rPr>
          <w:sz w:val="24"/>
          <w:szCs w:val="24"/>
        </w:rPr>
        <w:t>…wie ist denn das mit der Taufe heute? Kinder werden ein bisschen „befragt“, Taufbecken wird hergetragen, hineingeschaut, über Bedeutung des Wassers gesprochen,…Alois zeigt uns, wie er bei einer Taufe Wasser über Täufling leert</w:t>
      </w:r>
      <w:r w:rsidR="00FA13F5">
        <w:rPr>
          <w:sz w:val="24"/>
          <w:szCs w:val="24"/>
        </w:rPr>
        <w:t xml:space="preserve"> (Jakobsmuschel)</w:t>
      </w:r>
      <w:r>
        <w:rPr>
          <w:sz w:val="24"/>
          <w:szCs w:val="24"/>
        </w:rPr>
        <w:t xml:space="preserve"> und was er dazu spricht,… Kinder dürfen ihre eigene Stirn mit dem Wasser befeuchten oder auch ein </w:t>
      </w:r>
      <w:proofErr w:type="spellStart"/>
      <w:r>
        <w:rPr>
          <w:sz w:val="24"/>
          <w:szCs w:val="24"/>
        </w:rPr>
        <w:t>Kreuzerl</w:t>
      </w:r>
      <w:proofErr w:type="spellEnd"/>
      <w:r>
        <w:rPr>
          <w:sz w:val="24"/>
          <w:szCs w:val="24"/>
        </w:rPr>
        <w:t xml:space="preserve"> machen.</w:t>
      </w:r>
    </w:p>
    <w:p w:rsidR="00757FB4" w:rsidRDefault="00757FB4">
      <w:pPr>
        <w:rPr>
          <w:sz w:val="24"/>
          <w:szCs w:val="24"/>
        </w:rPr>
      </w:pPr>
      <w:r>
        <w:rPr>
          <w:sz w:val="24"/>
          <w:szCs w:val="24"/>
        </w:rPr>
        <w:t>Andere Taufsymbole werden besprochen:</w:t>
      </w:r>
    </w:p>
    <w:p w:rsidR="00757FB4" w:rsidRDefault="00757FB4">
      <w:pPr>
        <w:rPr>
          <w:sz w:val="24"/>
          <w:szCs w:val="24"/>
        </w:rPr>
      </w:pPr>
      <w:r>
        <w:rPr>
          <w:sz w:val="24"/>
          <w:szCs w:val="24"/>
        </w:rPr>
        <w:t>- Taufkleid (Erinnerung an die ersten Christen, getauft in Osternacht</w:t>
      </w:r>
      <w:r w:rsidR="00FA13F5">
        <w:rPr>
          <w:sz w:val="24"/>
          <w:szCs w:val="24"/>
        </w:rPr>
        <w:t>, Freude,</w:t>
      </w:r>
      <w:r>
        <w:rPr>
          <w:sz w:val="24"/>
          <w:szCs w:val="24"/>
        </w:rPr>
        <w:t xml:space="preserve"> haben 1 Woche gefeiert und das weiße Gewand getragen-„Weißer Sonntag“), größeres Kind kann EK-Kutte anziehen, wir zeigen auch Babytaufkleid her.</w:t>
      </w:r>
    </w:p>
    <w:p w:rsidR="00757FB4" w:rsidRDefault="00757FB4">
      <w:pPr>
        <w:rPr>
          <w:sz w:val="24"/>
          <w:szCs w:val="24"/>
        </w:rPr>
      </w:pPr>
      <w:r>
        <w:rPr>
          <w:sz w:val="24"/>
          <w:szCs w:val="24"/>
        </w:rPr>
        <w:t>-Chrisam: Kinder riechen lassen, bes. wertvolles Öl („Salbe“), Erklärung: Könige z. B. wurden gesalbt</w:t>
      </w:r>
      <w:r w:rsidR="00FA13F5">
        <w:rPr>
          <w:sz w:val="24"/>
          <w:szCs w:val="24"/>
        </w:rPr>
        <w:t>, auch wir wurden gesalbt,…</w:t>
      </w:r>
    </w:p>
    <w:p w:rsidR="00FA13F5" w:rsidRDefault="00FA13F5">
      <w:pPr>
        <w:rPr>
          <w:sz w:val="24"/>
          <w:szCs w:val="24"/>
        </w:rPr>
      </w:pPr>
      <w:r>
        <w:rPr>
          <w:sz w:val="24"/>
          <w:szCs w:val="24"/>
        </w:rPr>
        <w:t xml:space="preserve">-Taufkerze: Entzündet an Osterkerze, Licht erhellt die Finsternis-Bedeutung des Lichtes, Jesus ist unser Licht,…. (die Taufkerzen der Kinder oder </w:t>
      </w:r>
      <w:proofErr w:type="spellStart"/>
      <w:r>
        <w:rPr>
          <w:sz w:val="24"/>
          <w:szCs w:val="24"/>
        </w:rPr>
        <w:t>Kerzerl</w:t>
      </w:r>
      <w:proofErr w:type="spellEnd"/>
      <w:r>
        <w:rPr>
          <w:sz w:val="24"/>
          <w:szCs w:val="24"/>
        </w:rPr>
        <w:t xml:space="preserve"> mit Tropfschutz werden entzündet)</w:t>
      </w:r>
    </w:p>
    <w:p w:rsidR="00FA13F5" w:rsidRDefault="00FA13F5">
      <w:pPr>
        <w:rPr>
          <w:sz w:val="24"/>
          <w:szCs w:val="24"/>
        </w:rPr>
      </w:pPr>
      <w:r>
        <w:rPr>
          <w:sz w:val="24"/>
          <w:szCs w:val="24"/>
        </w:rPr>
        <w:t>-Name: Kind bekommt bei Taufe „offiziell“ seinen Namen, Gott und die Menschen nennen uns bei unserem Namen- jeder ist etwas Besonderes.</w:t>
      </w:r>
    </w:p>
    <w:p w:rsidR="00FA13F5" w:rsidRDefault="00FA13F5">
      <w:pPr>
        <w:rPr>
          <w:b/>
          <w:sz w:val="24"/>
          <w:szCs w:val="24"/>
        </w:rPr>
      </w:pPr>
      <w:r>
        <w:rPr>
          <w:sz w:val="24"/>
          <w:szCs w:val="24"/>
        </w:rPr>
        <w:lastRenderedPageBreak/>
        <w:t xml:space="preserve">Bei der Taufe bekennen auch die Eltern/Paten/ev. Täufling selbst den Glauben, auch wir beten gemeinsam das </w:t>
      </w:r>
      <w:r>
        <w:rPr>
          <w:b/>
          <w:sz w:val="24"/>
          <w:szCs w:val="24"/>
        </w:rPr>
        <w:t>Kinderglaubensbekenntnis I</w:t>
      </w:r>
    </w:p>
    <w:p w:rsidR="00FA13F5" w:rsidRDefault="00FA13F5">
      <w:pPr>
        <w:rPr>
          <w:sz w:val="24"/>
          <w:szCs w:val="24"/>
        </w:rPr>
      </w:pPr>
      <w:r>
        <w:rPr>
          <w:b/>
          <w:sz w:val="24"/>
          <w:szCs w:val="24"/>
        </w:rPr>
        <w:t xml:space="preserve">Fürbitten: </w:t>
      </w:r>
      <w:r>
        <w:rPr>
          <w:sz w:val="24"/>
          <w:szCs w:val="24"/>
        </w:rPr>
        <w:t>Susi</w:t>
      </w:r>
    </w:p>
    <w:p w:rsidR="00FA13F5" w:rsidRDefault="00FA13F5">
      <w:pPr>
        <w:rPr>
          <w:sz w:val="24"/>
          <w:szCs w:val="24"/>
        </w:rPr>
      </w:pPr>
      <w:r>
        <w:rPr>
          <w:b/>
          <w:sz w:val="24"/>
          <w:szCs w:val="24"/>
        </w:rPr>
        <w:t xml:space="preserve">GB: </w:t>
      </w:r>
      <w:r>
        <w:rPr>
          <w:sz w:val="24"/>
          <w:szCs w:val="24"/>
        </w:rPr>
        <w:t>Gott lädt uns ein  Nr. 111, Str.1-4, Kinder bringen Gaben zum Altar</w:t>
      </w:r>
    </w:p>
    <w:p w:rsidR="00FA13F5" w:rsidRDefault="00FA13F5">
      <w:pPr>
        <w:rPr>
          <w:sz w:val="24"/>
          <w:szCs w:val="24"/>
        </w:rPr>
      </w:pPr>
      <w:proofErr w:type="spellStart"/>
      <w:r w:rsidRPr="00FA13F5">
        <w:rPr>
          <w:b/>
          <w:sz w:val="24"/>
          <w:szCs w:val="24"/>
        </w:rPr>
        <w:t>Sanktus</w:t>
      </w:r>
      <w:proofErr w:type="spellEnd"/>
      <w:r w:rsidRPr="00FA13F5">
        <w:rPr>
          <w:b/>
          <w:sz w:val="24"/>
          <w:szCs w:val="24"/>
        </w:rPr>
        <w:t>:</w:t>
      </w:r>
      <w:r>
        <w:rPr>
          <w:b/>
          <w:sz w:val="24"/>
          <w:szCs w:val="24"/>
        </w:rPr>
        <w:t xml:space="preserve"> </w:t>
      </w:r>
      <w:proofErr w:type="spellStart"/>
      <w:r>
        <w:rPr>
          <w:sz w:val="24"/>
          <w:szCs w:val="24"/>
        </w:rPr>
        <w:t>Kisi</w:t>
      </w:r>
      <w:proofErr w:type="spellEnd"/>
      <w:r>
        <w:rPr>
          <w:sz w:val="24"/>
          <w:szCs w:val="24"/>
        </w:rPr>
        <w:t>-Kids  Nr. 128</w:t>
      </w:r>
    </w:p>
    <w:p w:rsidR="00FA13F5" w:rsidRDefault="00FA13F5">
      <w:pPr>
        <w:rPr>
          <w:sz w:val="24"/>
          <w:szCs w:val="24"/>
        </w:rPr>
      </w:pPr>
      <w:r>
        <w:rPr>
          <w:b/>
          <w:sz w:val="24"/>
          <w:szCs w:val="24"/>
        </w:rPr>
        <w:t xml:space="preserve">VU: </w:t>
      </w:r>
      <w:r w:rsidR="00EB243E">
        <w:rPr>
          <w:sz w:val="24"/>
          <w:szCs w:val="24"/>
        </w:rPr>
        <w:t>Klassisch mit Bewegungen</w:t>
      </w:r>
    </w:p>
    <w:p w:rsidR="00EB243E" w:rsidRDefault="00EB243E">
      <w:pPr>
        <w:rPr>
          <w:sz w:val="24"/>
          <w:szCs w:val="24"/>
        </w:rPr>
      </w:pPr>
      <w:proofErr w:type="spellStart"/>
      <w:r>
        <w:rPr>
          <w:b/>
          <w:sz w:val="24"/>
          <w:szCs w:val="24"/>
        </w:rPr>
        <w:t>Danklied</w:t>
      </w:r>
      <w:proofErr w:type="spellEnd"/>
      <w:r>
        <w:rPr>
          <w:b/>
          <w:sz w:val="24"/>
          <w:szCs w:val="24"/>
        </w:rPr>
        <w:t xml:space="preserve">: </w:t>
      </w:r>
      <w:r>
        <w:rPr>
          <w:sz w:val="24"/>
          <w:szCs w:val="24"/>
        </w:rPr>
        <w:t>Gott mag Kinder  Nr. 110</w:t>
      </w:r>
    </w:p>
    <w:p w:rsidR="00EB243E" w:rsidRPr="00EB243E" w:rsidRDefault="00EB243E">
      <w:pPr>
        <w:rPr>
          <w:sz w:val="24"/>
          <w:szCs w:val="24"/>
        </w:rPr>
      </w:pPr>
      <w:r>
        <w:rPr>
          <w:b/>
          <w:sz w:val="24"/>
          <w:szCs w:val="24"/>
        </w:rPr>
        <w:t xml:space="preserve">Segenslied: </w:t>
      </w:r>
      <w:r>
        <w:rPr>
          <w:sz w:val="24"/>
          <w:szCs w:val="24"/>
        </w:rPr>
        <w:t>Gottes guter Segen  Nr.113</w:t>
      </w:r>
    </w:p>
    <w:p w:rsidR="00FA13F5" w:rsidRDefault="00FA13F5">
      <w:pPr>
        <w:rPr>
          <w:sz w:val="24"/>
          <w:szCs w:val="24"/>
        </w:rPr>
      </w:pPr>
    </w:p>
    <w:p w:rsidR="00FA13F5" w:rsidRDefault="00FA13F5">
      <w:pPr>
        <w:rPr>
          <w:sz w:val="24"/>
          <w:szCs w:val="24"/>
        </w:rPr>
      </w:pPr>
    </w:p>
    <w:p w:rsidR="00FA13F5" w:rsidRDefault="00FA13F5">
      <w:pPr>
        <w:rPr>
          <w:sz w:val="24"/>
          <w:szCs w:val="24"/>
        </w:rPr>
      </w:pPr>
    </w:p>
    <w:p w:rsidR="00757FB4" w:rsidRPr="005C5F51" w:rsidRDefault="00757FB4">
      <w:pPr>
        <w:rPr>
          <w:sz w:val="24"/>
          <w:szCs w:val="24"/>
        </w:rPr>
      </w:pPr>
    </w:p>
    <w:p w:rsidR="005C5F51" w:rsidRPr="005C5F51" w:rsidRDefault="005C5F51">
      <w:pPr>
        <w:rPr>
          <w:sz w:val="24"/>
          <w:szCs w:val="24"/>
        </w:rPr>
      </w:pPr>
    </w:p>
    <w:sectPr w:rsidR="005C5F51" w:rsidRPr="005C5F51" w:rsidSect="00BD2A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5F51"/>
    <w:rsid w:val="005C5F51"/>
    <w:rsid w:val="0067191F"/>
    <w:rsid w:val="00757FB4"/>
    <w:rsid w:val="00770C42"/>
    <w:rsid w:val="00BD2A0A"/>
    <w:rsid w:val="00EB243E"/>
    <w:rsid w:val="00FA13F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2013-04-05T09:51:00Z</dcterms:created>
  <dcterms:modified xsi:type="dcterms:W3CDTF">2013-04-05T10:27:00Z</dcterms:modified>
</cp:coreProperties>
</file>